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CC7" w:rsidRPr="001E080E" w:rsidRDefault="007623EB" w:rsidP="007623EB">
      <w:pPr>
        <w:jc w:val="center"/>
        <w:rPr>
          <w:rFonts w:ascii="华文中宋" w:eastAsia="华文中宋" w:hAnsi="华文中宋"/>
          <w:b/>
          <w:color w:val="FF0000"/>
          <w:spacing w:val="-40"/>
          <w:w w:val="90"/>
          <w:sz w:val="72"/>
          <w:szCs w:val="72"/>
        </w:rPr>
      </w:pPr>
      <w:r w:rsidRPr="001E080E">
        <w:rPr>
          <w:rFonts w:ascii="华文中宋" w:eastAsia="华文中宋" w:hAnsi="华文中宋" w:hint="eastAsia"/>
          <w:b/>
          <w:color w:val="FF0000"/>
          <w:spacing w:val="-40"/>
          <w:w w:val="90"/>
          <w:sz w:val="72"/>
          <w:szCs w:val="72"/>
        </w:rPr>
        <w:t>国防科技工业4311二级计量站文件</w:t>
      </w:r>
    </w:p>
    <w:p w:rsidR="007623EB" w:rsidRPr="00AD4325" w:rsidRDefault="007623EB" w:rsidP="007623EB">
      <w:pPr>
        <w:jc w:val="center"/>
        <w:rPr>
          <w:rFonts w:ascii="仿宋_GB2312" w:eastAsia="仿宋_GB2312"/>
          <w:b/>
          <w:spacing w:val="-50"/>
          <w:w w:val="90"/>
          <w:sz w:val="48"/>
          <w:szCs w:val="48"/>
        </w:rPr>
      </w:pPr>
    </w:p>
    <w:p w:rsidR="001F4D41" w:rsidRPr="00AD4325" w:rsidRDefault="00A2465B" w:rsidP="001F4D41">
      <w:pPr>
        <w:jc w:val="center"/>
        <w:rPr>
          <w:rFonts w:ascii="黑体" w:eastAsia="黑体"/>
          <w:sz w:val="24"/>
          <w:u w:val="thick"/>
        </w:rPr>
      </w:pPr>
      <w:r w:rsidRPr="00AD4325">
        <w:rPr>
          <w:rFonts w:ascii="仿宋_GB2312" w:eastAsia="仿宋_GB2312" w:hint="eastAsia"/>
          <w:b/>
          <w:sz w:val="28"/>
          <w:szCs w:val="28"/>
        </w:rPr>
        <w:t>站字</w:t>
      </w:r>
      <w:r w:rsidR="00FB7591">
        <w:rPr>
          <w:rFonts w:ascii="仿宋_GB2312" w:eastAsia="仿宋_GB2312" w:hint="eastAsia"/>
          <w:b/>
          <w:sz w:val="28"/>
          <w:szCs w:val="28"/>
        </w:rPr>
        <w:t>[2016</w:t>
      </w:r>
      <w:r w:rsidR="00FB6880" w:rsidRPr="00AD4325">
        <w:rPr>
          <w:rFonts w:ascii="仿宋_GB2312" w:eastAsia="仿宋_GB2312" w:hint="eastAsia"/>
          <w:b/>
          <w:sz w:val="28"/>
          <w:szCs w:val="28"/>
        </w:rPr>
        <w:t>]</w:t>
      </w:r>
      <w:r w:rsidR="009D2C4A">
        <w:rPr>
          <w:rFonts w:ascii="仿宋_GB2312" w:eastAsia="仿宋_GB2312" w:hint="eastAsia"/>
          <w:b/>
          <w:sz w:val="28"/>
          <w:szCs w:val="28"/>
        </w:rPr>
        <w:t>4</w:t>
      </w:r>
      <w:r w:rsidRPr="00AD4325">
        <w:rPr>
          <w:rFonts w:ascii="仿宋_GB2312" w:eastAsia="仿宋_GB2312" w:hint="eastAsia"/>
          <w:b/>
          <w:sz w:val="28"/>
          <w:szCs w:val="28"/>
        </w:rPr>
        <w:t>号</w:t>
      </w:r>
    </w:p>
    <w:tbl>
      <w:tblPr>
        <w:tblW w:w="9900" w:type="dxa"/>
        <w:tblInd w:w="-252" w:type="dxa"/>
        <w:tblBorders>
          <w:top w:val="single" w:sz="36" w:space="0" w:color="808080"/>
        </w:tblBorders>
        <w:tblLook w:val="0000"/>
      </w:tblPr>
      <w:tblGrid>
        <w:gridCol w:w="9900"/>
      </w:tblGrid>
      <w:tr w:rsidR="001F4D41" w:rsidRPr="00AD4325">
        <w:trPr>
          <w:trHeight w:val="525"/>
        </w:trPr>
        <w:tc>
          <w:tcPr>
            <w:tcW w:w="9900" w:type="dxa"/>
            <w:tcBorders>
              <w:top w:val="single" w:sz="36" w:space="0" w:color="FF0000"/>
            </w:tcBorders>
          </w:tcPr>
          <w:p w:rsidR="001F4D41" w:rsidRPr="00AD4325" w:rsidRDefault="001F4D41" w:rsidP="001F4D41">
            <w:pPr>
              <w:rPr>
                <w:rFonts w:ascii="黑体" w:eastAsia="黑体"/>
                <w:sz w:val="24"/>
                <w:u w:val="thick"/>
              </w:rPr>
            </w:pPr>
          </w:p>
        </w:tc>
      </w:tr>
    </w:tbl>
    <w:p w:rsidR="00707020" w:rsidRPr="00AD4325" w:rsidRDefault="0091528F" w:rsidP="006D6BAF">
      <w:pPr>
        <w:jc w:val="center"/>
        <w:rPr>
          <w:rFonts w:ascii="黑体" w:eastAsia="黑体"/>
          <w:b/>
          <w:bCs/>
          <w:sz w:val="32"/>
          <w:szCs w:val="32"/>
        </w:rPr>
      </w:pPr>
      <w:r w:rsidRPr="00AD4325">
        <w:rPr>
          <w:rFonts w:ascii="黑体" w:eastAsia="黑体" w:hint="eastAsia"/>
          <w:b/>
          <w:bCs/>
          <w:sz w:val="32"/>
          <w:szCs w:val="32"/>
        </w:rPr>
        <w:t>关于</w:t>
      </w:r>
      <w:r w:rsidR="00707020" w:rsidRPr="00AD4325">
        <w:rPr>
          <w:rFonts w:ascii="黑体" w:eastAsia="黑体" w:hint="eastAsia"/>
          <w:b/>
          <w:bCs/>
          <w:sz w:val="32"/>
          <w:szCs w:val="32"/>
        </w:rPr>
        <w:t>举办</w:t>
      </w:r>
      <w:r w:rsidR="00FB7591">
        <w:rPr>
          <w:rFonts w:ascii="黑体" w:eastAsia="黑体" w:hint="eastAsia"/>
          <w:b/>
          <w:bCs/>
          <w:sz w:val="32"/>
          <w:szCs w:val="32"/>
        </w:rPr>
        <w:t>2016</w:t>
      </w:r>
      <w:r w:rsidR="006D6BAF" w:rsidRPr="00AD4325">
        <w:rPr>
          <w:rFonts w:ascii="黑体" w:eastAsia="黑体" w:hint="eastAsia"/>
          <w:b/>
          <w:bCs/>
          <w:sz w:val="32"/>
          <w:szCs w:val="32"/>
        </w:rPr>
        <w:t>年</w:t>
      </w:r>
      <w:r w:rsidR="00FB7591">
        <w:rPr>
          <w:rFonts w:ascii="黑体" w:eastAsia="黑体" w:hint="eastAsia"/>
          <w:b/>
          <w:bCs/>
          <w:sz w:val="32"/>
          <w:szCs w:val="32"/>
        </w:rPr>
        <w:t>X射线探伤专业、</w:t>
      </w:r>
      <w:r w:rsidR="006D6BAF" w:rsidRPr="00AD4325">
        <w:rPr>
          <w:rFonts w:ascii="黑体" w:eastAsia="黑体" w:hint="eastAsia"/>
          <w:b/>
          <w:bCs/>
          <w:sz w:val="32"/>
          <w:szCs w:val="32"/>
        </w:rPr>
        <w:t>磁粉探伤专业、超声</w:t>
      </w:r>
      <w:r w:rsidR="00450E51">
        <w:rPr>
          <w:rFonts w:ascii="黑体" w:eastAsia="黑体" w:hint="eastAsia"/>
          <w:b/>
          <w:bCs/>
          <w:sz w:val="32"/>
          <w:szCs w:val="32"/>
        </w:rPr>
        <w:t>探</w:t>
      </w:r>
      <w:r w:rsidR="00DB4118">
        <w:rPr>
          <w:rFonts w:ascii="黑体" w:eastAsia="黑体" w:hint="eastAsia"/>
          <w:b/>
          <w:bCs/>
          <w:sz w:val="32"/>
          <w:szCs w:val="32"/>
        </w:rPr>
        <w:t>伤</w:t>
      </w:r>
      <w:r w:rsidR="006D6BAF" w:rsidRPr="00AD4325">
        <w:rPr>
          <w:rFonts w:ascii="黑体" w:eastAsia="黑体" w:hint="eastAsia"/>
          <w:b/>
          <w:bCs/>
          <w:sz w:val="32"/>
          <w:szCs w:val="32"/>
        </w:rPr>
        <w:t>专业</w:t>
      </w:r>
      <w:r w:rsidR="00FB7591">
        <w:rPr>
          <w:rFonts w:ascii="黑体" w:eastAsia="黑体" w:hint="eastAsia"/>
          <w:b/>
          <w:bCs/>
          <w:sz w:val="32"/>
          <w:szCs w:val="32"/>
        </w:rPr>
        <w:t>、涡流</w:t>
      </w:r>
      <w:r w:rsidR="00450E51">
        <w:rPr>
          <w:rFonts w:ascii="黑体" w:eastAsia="黑体" w:hint="eastAsia"/>
          <w:b/>
          <w:bCs/>
          <w:sz w:val="32"/>
          <w:szCs w:val="32"/>
        </w:rPr>
        <w:t>探伤专业</w:t>
      </w:r>
      <w:r w:rsidR="006D6BAF" w:rsidRPr="00AD4325">
        <w:rPr>
          <w:rFonts w:ascii="黑体" w:eastAsia="黑体" w:hint="eastAsia"/>
          <w:b/>
          <w:bCs/>
          <w:sz w:val="32"/>
          <w:szCs w:val="32"/>
        </w:rPr>
        <w:t>计量检定人员培训班的</w:t>
      </w:r>
      <w:r w:rsidR="00707020" w:rsidRPr="00AD4325">
        <w:rPr>
          <w:rFonts w:ascii="黑体" w:eastAsia="黑体" w:hint="eastAsia"/>
          <w:b/>
          <w:bCs/>
          <w:sz w:val="32"/>
          <w:szCs w:val="32"/>
        </w:rPr>
        <w:t>通知</w:t>
      </w:r>
    </w:p>
    <w:p w:rsidR="007623EB" w:rsidRPr="00AD4325" w:rsidRDefault="007623EB" w:rsidP="001F4D41">
      <w:pPr>
        <w:rPr>
          <w:rFonts w:ascii="仿宋_GB2312" w:eastAsia="仿宋_GB2312"/>
          <w:b/>
          <w:sz w:val="28"/>
          <w:szCs w:val="28"/>
        </w:rPr>
      </w:pPr>
    </w:p>
    <w:p w:rsidR="009D6B15" w:rsidRPr="00AD4325" w:rsidRDefault="009D6B15" w:rsidP="009D6B15">
      <w:pPr>
        <w:rPr>
          <w:rFonts w:ascii="华文楷体" w:eastAsia="华文楷体" w:hAnsi="华文楷体"/>
          <w:b/>
          <w:sz w:val="28"/>
          <w:szCs w:val="28"/>
        </w:rPr>
      </w:pPr>
      <w:r w:rsidRPr="00AD4325">
        <w:rPr>
          <w:rFonts w:ascii="华文楷体" w:eastAsia="华文楷体" w:hAnsi="华文楷体" w:hint="eastAsia"/>
          <w:b/>
          <w:sz w:val="28"/>
          <w:szCs w:val="28"/>
        </w:rPr>
        <w:t>各有关单位：</w:t>
      </w:r>
    </w:p>
    <w:p w:rsidR="00707020" w:rsidRPr="00AD4325" w:rsidRDefault="00707020" w:rsidP="00707020">
      <w:pPr>
        <w:ind w:firstLineChars="150" w:firstLine="420"/>
        <w:rPr>
          <w:rFonts w:ascii="华文楷体" w:eastAsia="华文楷体" w:hAnsi="华文楷体"/>
          <w:b/>
          <w:sz w:val="28"/>
          <w:szCs w:val="28"/>
        </w:rPr>
      </w:pPr>
      <w:r w:rsidRPr="00AD4325">
        <w:rPr>
          <w:rFonts w:ascii="华文楷体" w:eastAsia="华文楷体" w:hAnsi="华文楷体" w:hint="eastAsia"/>
          <w:b/>
          <w:sz w:val="28"/>
          <w:szCs w:val="28"/>
        </w:rPr>
        <w:t>为</w:t>
      </w:r>
      <w:r w:rsidR="003D3EDD" w:rsidRPr="00AD4325">
        <w:rPr>
          <w:rFonts w:ascii="华文楷体" w:eastAsia="华文楷体" w:hAnsi="华文楷体" w:hint="eastAsia"/>
          <w:b/>
          <w:sz w:val="28"/>
          <w:szCs w:val="28"/>
        </w:rPr>
        <w:t>配合国防计量检定人员考证工作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，国防科技工业4311二级计量站定于201</w:t>
      </w:r>
      <w:r w:rsidR="00450E51">
        <w:rPr>
          <w:rFonts w:ascii="华文楷体" w:eastAsia="华文楷体" w:hAnsi="华文楷体" w:hint="eastAsia"/>
          <w:b/>
          <w:sz w:val="28"/>
          <w:szCs w:val="28"/>
        </w:rPr>
        <w:t>6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年</w:t>
      </w:r>
      <w:r w:rsidR="00450E51">
        <w:rPr>
          <w:rFonts w:ascii="华文楷体" w:eastAsia="华文楷体" w:hAnsi="华文楷体" w:hint="eastAsia"/>
          <w:b/>
          <w:sz w:val="28"/>
          <w:szCs w:val="28"/>
        </w:rPr>
        <w:t>4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月</w:t>
      </w:r>
      <w:r w:rsidR="00450E51">
        <w:rPr>
          <w:rFonts w:ascii="华文楷体" w:eastAsia="华文楷体" w:hAnsi="华文楷体" w:hint="eastAsia"/>
          <w:b/>
          <w:sz w:val="28"/>
          <w:szCs w:val="28"/>
        </w:rPr>
        <w:t>12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日至</w:t>
      </w:r>
      <w:r w:rsidR="00450E51">
        <w:rPr>
          <w:rFonts w:ascii="华文楷体" w:eastAsia="华文楷体" w:hAnsi="华文楷体" w:hint="eastAsia"/>
          <w:b/>
          <w:sz w:val="28"/>
          <w:szCs w:val="28"/>
        </w:rPr>
        <w:t>4</w:t>
      </w:r>
      <w:r w:rsidR="00C96D77" w:rsidRPr="00AD4325">
        <w:rPr>
          <w:rFonts w:ascii="华文楷体" w:eastAsia="华文楷体" w:hAnsi="华文楷体" w:hint="eastAsia"/>
          <w:b/>
          <w:sz w:val="28"/>
          <w:szCs w:val="28"/>
        </w:rPr>
        <w:t>月</w:t>
      </w:r>
      <w:r w:rsidR="00450E51">
        <w:rPr>
          <w:rFonts w:ascii="华文楷体" w:eastAsia="华文楷体" w:hAnsi="华文楷体" w:hint="eastAsia"/>
          <w:b/>
          <w:sz w:val="28"/>
          <w:szCs w:val="28"/>
        </w:rPr>
        <w:t>16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日在</w:t>
      </w:r>
      <w:r w:rsidR="00C96D77" w:rsidRPr="00AD4325">
        <w:rPr>
          <w:rFonts w:ascii="华文楷体" w:eastAsia="华文楷体" w:hAnsi="华文楷体" w:hint="eastAsia"/>
          <w:b/>
          <w:sz w:val="28"/>
          <w:szCs w:val="28"/>
        </w:rPr>
        <w:t>湖南株洲举办</w:t>
      </w:r>
      <w:r w:rsidR="00450E51" w:rsidRPr="00450E51">
        <w:rPr>
          <w:rFonts w:ascii="华文楷体" w:eastAsia="华文楷体" w:hAnsi="华文楷体" w:hint="eastAsia"/>
          <w:b/>
          <w:sz w:val="28"/>
          <w:szCs w:val="28"/>
        </w:rPr>
        <w:t>X射线探伤专业、磁粉探伤专业、超声探</w:t>
      </w:r>
      <w:r w:rsidR="00DB4118">
        <w:rPr>
          <w:rFonts w:ascii="华文楷体" w:eastAsia="华文楷体" w:hAnsi="华文楷体" w:hint="eastAsia"/>
          <w:b/>
          <w:sz w:val="28"/>
          <w:szCs w:val="28"/>
        </w:rPr>
        <w:t>伤</w:t>
      </w:r>
      <w:r w:rsidR="00450E51" w:rsidRPr="00450E51">
        <w:rPr>
          <w:rFonts w:ascii="华文楷体" w:eastAsia="华文楷体" w:hAnsi="华文楷体" w:hint="eastAsia"/>
          <w:b/>
          <w:sz w:val="28"/>
          <w:szCs w:val="28"/>
        </w:rPr>
        <w:t>专业、涡流探伤专业</w:t>
      </w:r>
      <w:r w:rsidR="0019135A" w:rsidRPr="00AD4325">
        <w:rPr>
          <w:rFonts w:ascii="华文楷体" w:eastAsia="华文楷体" w:hAnsi="华文楷体" w:hint="eastAsia"/>
          <w:b/>
          <w:sz w:val="28"/>
          <w:szCs w:val="28"/>
        </w:rPr>
        <w:t xml:space="preserve">二级计量检定人员培训班。现将有关事项通知如下： </w:t>
      </w:r>
    </w:p>
    <w:p w:rsidR="00707020" w:rsidRPr="00AD4325" w:rsidRDefault="00707020" w:rsidP="00707020">
      <w:pPr>
        <w:rPr>
          <w:rFonts w:ascii="华文楷体" w:eastAsia="华文楷体" w:hAnsi="华文楷体"/>
          <w:b/>
          <w:sz w:val="28"/>
          <w:szCs w:val="28"/>
        </w:rPr>
      </w:pPr>
      <w:r w:rsidRPr="00AD4325">
        <w:rPr>
          <w:rFonts w:ascii="华文楷体" w:eastAsia="华文楷体" w:hAnsi="华文楷体" w:hint="eastAsia"/>
          <w:b/>
          <w:sz w:val="28"/>
          <w:szCs w:val="28"/>
        </w:rPr>
        <w:t>一、</w:t>
      </w:r>
      <w:r w:rsidR="0019135A" w:rsidRPr="00AD4325">
        <w:rPr>
          <w:rFonts w:ascii="华文楷体" w:eastAsia="华文楷体" w:hAnsi="华文楷体" w:hint="eastAsia"/>
          <w:b/>
          <w:sz w:val="28"/>
          <w:szCs w:val="28"/>
        </w:rPr>
        <w:t>培训内容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：</w:t>
      </w:r>
    </w:p>
    <w:p w:rsidR="00707020" w:rsidRPr="00AD4325" w:rsidRDefault="0000260E" w:rsidP="0000260E">
      <w:pPr>
        <w:ind w:firstLineChars="100" w:firstLine="280"/>
        <w:rPr>
          <w:rFonts w:ascii="华文楷体" w:eastAsia="华文楷体" w:hAnsi="华文楷体"/>
          <w:b/>
          <w:sz w:val="28"/>
          <w:szCs w:val="28"/>
        </w:rPr>
      </w:pPr>
      <w:r w:rsidRPr="00450E51">
        <w:rPr>
          <w:rFonts w:ascii="华文楷体" w:eastAsia="华文楷体" w:hAnsi="华文楷体" w:hint="eastAsia"/>
          <w:b/>
          <w:sz w:val="28"/>
          <w:szCs w:val="28"/>
        </w:rPr>
        <w:t>X射线探伤专业、磁粉探伤专业、超声探</w:t>
      </w:r>
      <w:r>
        <w:rPr>
          <w:rFonts w:ascii="华文楷体" w:eastAsia="华文楷体" w:hAnsi="华文楷体" w:hint="eastAsia"/>
          <w:b/>
          <w:sz w:val="28"/>
          <w:szCs w:val="28"/>
        </w:rPr>
        <w:t>伤</w:t>
      </w:r>
      <w:r w:rsidRPr="00450E51">
        <w:rPr>
          <w:rFonts w:ascii="华文楷体" w:eastAsia="华文楷体" w:hAnsi="华文楷体" w:hint="eastAsia"/>
          <w:b/>
          <w:sz w:val="28"/>
          <w:szCs w:val="28"/>
        </w:rPr>
        <w:t>专业、涡流探伤专业</w:t>
      </w:r>
      <w:r w:rsidRPr="00AD4325">
        <w:rPr>
          <w:rFonts w:ascii="华文楷体" w:eastAsia="华文楷体" w:hAnsi="华文楷体" w:hint="eastAsia"/>
          <w:b/>
          <w:sz w:val="28"/>
          <w:szCs w:val="28"/>
        </w:rPr>
        <w:t>；</w:t>
      </w:r>
      <w:r w:rsidR="00FA4BD4" w:rsidRPr="00AD4325">
        <w:rPr>
          <w:rFonts w:ascii="华文楷体" w:eastAsia="华文楷体" w:hAnsi="华文楷体" w:hint="eastAsia"/>
          <w:b/>
          <w:sz w:val="28"/>
          <w:szCs w:val="28"/>
        </w:rPr>
        <w:t>计量基础知识；</w:t>
      </w:r>
    </w:p>
    <w:p w:rsidR="00707020" w:rsidRDefault="0000260E" w:rsidP="00707020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二、时间安排：</w:t>
      </w:r>
    </w:p>
    <w:p w:rsidR="0000260E" w:rsidRDefault="0000260E" w:rsidP="0000260E">
      <w:pPr>
        <w:spacing w:line="340" w:lineRule="exact"/>
        <w:ind w:firstLineChars="100" w:firstLine="280"/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１、报到时间：2016年4月12日</w:t>
      </w:r>
    </w:p>
    <w:p w:rsidR="0000260E" w:rsidRDefault="0000260E" w:rsidP="0000260E">
      <w:pPr>
        <w:spacing w:line="340" w:lineRule="exact"/>
        <w:ind w:firstLineChars="100" w:firstLine="280"/>
        <w:rPr>
          <w:sz w:val="24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２、培训及考试时间：2016年4月13日至4月15日培训，4月15日下午实际操作考试，16日上午计量基础知识及专业知识考试。</w:t>
      </w:r>
    </w:p>
    <w:p w:rsidR="00E6590F" w:rsidRDefault="0000260E" w:rsidP="00707020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三、</w:t>
      </w:r>
      <w:r w:rsidR="00E6590F">
        <w:rPr>
          <w:rFonts w:ascii="华文楷体" w:eastAsia="华文楷体" w:hAnsi="华文楷体" w:hint="eastAsia"/>
          <w:b/>
          <w:sz w:val="28"/>
          <w:szCs w:val="28"/>
        </w:rPr>
        <w:t>培训资料</w:t>
      </w:r>
    </w:p>
    <w:p w:rsidR="00707020" w:rsidRPr="00DE71AB" w:rsidRDefault="00781F59" w:rsidP="00E6590F">
      <w:pPr>
        <w:ind w:firstLineChars="100" w:firstLine="280"/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学员请自带相关计量培训教材：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《计量技术基础》、《超声计量》、《电磁学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lastRenderedPageBreak/>
        <w:t>计量》；</w:t>
      </w:r>
      <w:r>
        <w:rPr>
          <w:rFonts w:ascii="华文楷体" w:eastAsia="华文楷体" w:hAnsi="华文楷体" w:hint="eastAsia"/>
          <w:b/>
          <w:sz w:val="28"/>
          <w:szCs w:val="28"/>
        </w:rPr>
        <w:t>计算器</w:t>
      </w:r>
      <w:r w:rsidR="00D21C48">
        <w:rPr>
          <w:rFonts w:ascii="华文楷体" w:eastAsia="华文楷体" w:hAnsi="华文楷体" w:hint="eastAsia"/>
          <w:b/>
          <w:sz w:val="28"/>
          <w:szCs w:val="28"/>
        </w:rPr>
        <w:t>。</w:t>
      </w:r>
    </w:p>
    <w:p w:rsidR="001076A5" w:rsidRPr="0029484A" w:rsidRDefault="00E6590F" w:rsidP="001076A5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四</w:t>
      </w:r>
      <w:r w:rsidR="001076A5" w:rsidRPr="0029484A">
        <w:rPr>
          <w:rFonts w:ascii="华文楷体" w:eastAsia="华文楷体" w:hAnsi="华文楷体" w:hint="eastAsia"/>
          <w:b/>
          <w:sz w:val="28"/>
          <w:szCs w:val="28"/>
        </w:rPr>
        <w:t>、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培训收费：</w:t>
      </w:r>
    </w:p>
    <w:p w:rsidR="001076A5" w:rsidRPr="0029484A" w:rsidRDefault="001076A5" w:rsidP="001076A5">
      <w:pPr>
        <w:rPr>
          <w:rFonts w:ascii="华文楷体" w:eastAsia="华文楷体" w:hAnsi="华文楷体"/>
          <w:b/>
          <w:sz w:val="28"/>
          <w:szCs w:val="28"/>
        </w:rPr>
      </w:pPr>
      <w:r w:rsidRPr="0029484A">
        <w:rPr>
          <w:rFonts w:ascii="华文楷体" w:eastAsia="华文楷体" w:hAnsi="华文楷体" w:hint="eastAsia"/>
          <w:b/>
          <w:sz w:val="28"/>
          <w:szCs w:val="28"/>
        </w:rPr>
        <w:t>1、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培训费用：</w:t>
      </w:r>
      <w:r w:rsidR="00C64AF1">
        <w:rPr>
          <w:rFonts w:ascii="华文楷体" w:eastAsia="华文楷体" w:hAnsi="华文楷体" w:hint="eastAsia"/>
          <w:b/>
          <w:sz w:val="28"/>
          <w:szCs w:val="28"/>
        </w:rPr>
        <w:t>每培训一项收费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1500元/人</w:t>
      </w:r>
      <w:r w:rsidR="00C64AF1">
        <w:rPr>
          <w:rFonts w:ascii="华文楷体" w:eastAsia="华文楷体" w:hAnsi="华文楷体" w:hint="eastAsia"/>
          <w:b/>
          <w:sz w:val="28"/>
          <w:szCs w:val="28"/>
        </w:rPr>
        <w:t>，增加一项加收费</w:t>
      </w:r>
      <w:r w:rsidR="00B13A65">
        <w:rPr>
          <w:rFonts w:ascii="华文楷体" w:eastAsia="华文楷体" w:hAnsi="华文楷体" w:hint="eastAsia"/>
          <w:b/>
          <w:sz w:val="28"/>
          <w:szCs w:val="28"/>
        </w:rPr>
        <w:t>8</w:t>
      </w:r>
      <w:r w:rsidR="00C64AF1">
        <w:rPr>
          <w:rFonts w:ascii="华文楷体" w:eastAsia="华文楷体" w:hAnsi="华文楷体" w:hint="eastAsia"/>
          <w:b/>
          <w:sz w:val="28"/>
          <w:szCs w:val="28"/>
        </w:rPr>
        <w:t>00元/人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；</w:t>
      </w:r>
    </w:p>
    <w:p w:rsidR="001076A5" w:rsidRPr="0029484A" w:rsidRDefault="001076A5" w:rsidP="001076A5">
      <w:pPr>
        <w:rPr>
          <w:rFonts w:ascii="华文楷体" w:eastAsia="华文楷体" w:hAnsi="华文楷体"/>
          <w:b/>
          <w:sz w:val="28"/>
          <w:szCs w:val="28"/>
        </w:rPr>
      </w:pPr>
      <w:r w:rsidRPr="0029484A">
        <w:rPr>
          <w:rFonts w:ascii="华文楷体" w:eastAsia="华文楷体" w:hAnsi="华文楷体" w:hint="eastAsia"/>
          <w:b/>
          <w:sz w:val="28"/>
          <w:szCs w:val="28"/>
        </w:rPr>
        <w:t>2</w:t>
      </w:r>
      <w:r w:rsidR="00BC6CAB">
        <w:rPr>
          <w:rFonts w:ascii="华文楷体" w:eastAsia="华文楷体" w:hAnsi="华文楷体" w:hint="eastAsia"/>
          <w:b/>
          <w:sz w:val="28"/>
          <w:szCs w:val="28"/>
        </w:rPr>
        <w:t>、培训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期间食宿统一安排，费用自理。</w:t>
      </w:r>
    </w:p>
    <w:p w:rsidR="001076A5" w:rsidRPr="0029484A" w:rsidRDefault="00631B06" w:rsidP="001076A5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五</w:t>
      </w:r>
      <w:r w:rsidR="00E6590F">
        <w:rPr>
          <w:rFonts w:ascii="华文楷体" w:eastAsia="华文楷体" w:hAnsi="华文楷体" w:hint="eastAsia"/>
          <w:b/>
          <w:sz w:val="28"/>
          <w:szCs w:val="28"/>
        </w:rPr>
        <w:t>、报到</w:t>
      </w:r>
      <w:r w:rsidR="001076A5" w:rsidRPr="0029484A">
        <w:rPr>
          <w:rFonts w:ascii="华文楷体" w:eastAsia="华文楷体" w:hAnsi="华文楷体" w:hint="eastAsia"/>
          <w:b/>
          <w:sz w:val="28"/>
          <w:szCs w:val="28"/>
        </w:rPr>
        <w:t>及培训地点</w:t>
      </w:r>
    </w:p>
    <w:p w:rsidR="00781F59" w:rsidRDefault="001076A5" w:rsidP="001076A5">
      <w:pPr>
        <w:rPr>
          <w:rFonts w:ascii="华文楷体" w:eastAsia="华文楷体" w:hAnsi="华文楷体"/>
          <w:b/>
          <w:sz w:val="28"/>
          <w:szCs w:val="28"/>
        </w:rPr>
      </w:pPr>
      <w:r w:rsidRPr="0029484A">
        <w:rPr>
          <w:rFonts w:ascii="华文楷体" w:eastAsia="华文楷体" w:hAnsi="华文楷体" w:hint="eastAsia"/>
          <w:b/>
          <w:sz w:val="28"/>
          <w:szCs w:val="28"/>
        </w:rPr>
        <w:t>1、</w:t>
      </w:r>
      <w:r w:rsidR="00FA4BD4">
        <w:rPr>
          <w:rFonts w:ascii="华文楷体" w:eastAsia="华文楷体" w:hAnsi="华文楷体" w:hint="eastAsia"/>
          <w:b/>
          <w:sz w:val="28"/>
          <w:szCs w:val="28"/>
        </w:rPr>
        <w:t>报到</w:t>
      </w:r>
      <w:r w:rsidRPr="0029484A">
        <w:rPr>
          <w:rFonts w:ascii="华文楷体" w:eastAsia="华文楷体" w:hAnsi="华文楷体" w:hint="eastAsia"/>
          <w:b/>
          <w:sz w:val="28"/>
          <w:szCs w:val="28"/>
        </w:rPr>
        <w:t>地点：</w:t>
      </w:r>
      <w:r w:rsidR="00E6590F">
        <w:rPr>
          <w:rFonts w:ascii="华文楷体" w:eastAsia="华文楷体" w:hAnsi="华文楷体" w:hint="eastAsia"/>
          <w:b/>
          <w:sz w:val="28"/>
          <w:szCs w:val="28"/>
        </w:rPr>
        <w:t>国防科技工业4311二级计量站（中航工业</w:t>
      </w:r>
      <w:r w:rsidR="0087726B">
        <w:rPr>
          <w:rFonts w:ascii="华文楷体" w:eastAsia="华文楷体" w:hAnsi="华文楷体" w:hint="eastAsia"/>
          <w:b/>
          <w:sz w:val="28"/>
          <w:szCs w:val="28"/>
        </w:rPr>
        <w:t>南方</w:t>
      </w:r>
      <w:r w:rsidR="00DB4118">
        <w:rPr>
          <w:rFonts w:ascii="华文楷体" w:eastAsia="华文楷体" w:hAnsi="华文楷体" w:hint="eastAsia"/>
          <w:b/>
          <w:sz w:val="28"/>
          <w:szCs w:val="28"/>
        </w:rPr>
        <w:t>公司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计量所</w:t>
      </w:r>
      <w:r w:rsidR="00E6590F">
        <w:rPr>
          <w:rFonts w:ascii="华文楷体" w:eastAsia="华文楷体" w:hAnsi="华文楷体" w:hint="eastAsia"/>
          <w:b/>
          <w:sz w:val="28"/>
          <w:szCs w:val="28"/>
        </w:rPr>
        <w:t>）</w:t>
      </w:r>
    </w:p>
    <w:p w:rsidR="0087726B" w:rsidRDefault="00E6590F" w:rsidP="001076A5">
      <w:pPr>
        <w:rPr>
          <w:rFonts w:ascii="华文楷体" w:eastAsia="华文楷体" w:hAnsi="华文楷体"/>
          <w:b/>
          <w:sz w:val="28"/>
          <w:szCs w:val="28"/>
        </w:rPr>
      </w:pPr>
      <w:r w:rsidRPr="0029484A">
        <w:rPr>
          <w:rFonts w:ascii="华文楷体" w:eastAsia="华文楷体" w:hAnsi="华文楷体" w:hint="eastAsia"/>
          <w:b/>
          <w:sz w:val="28"/>
          <w:szCs w:val="28"/>
        </w:rPr>
        <w:t>2、</w:t>
      </w:r>
      <w:r w:rsidR="00B849E8">
        <w:rPr>
          <w:rFonts w:ascii="华文楷体" w:eastAsia="华文楷体" w:hAnsi="华文楷体" w:hint="eastAsia"/>
          <w:b/>
          <w:sz w:val="28"/>
          <w:szCs w:val="28"/>
        </w:rPr>
        <w:t>乘车路线：</w:t>
      </w:r>
      <w:r w:rsidR="00003CCE">
        <w:rPr>
          <w:rFonts w:ascii="华文楷体" w:eastAsia="华文楷体" w:hAnsi="华文楷体" w:hint="eastAsia"/>
          <w:b/>
          <w:sz w:val="28"/>
          <w:szCs w:val="28"/>
        </w:rPr>
        <w:t>株洲</w:t>
      </w:r>
      <w:r w:rsidR="0087726B">
        <w:rPr>
          <w:rFonts w:ascii="华文楷体" w:eastAsia="华文楷体" w:hAnsi="华文楷体" w:hint="eastAsia"/>
          <w:b/>
          <w:sz w:val="28"/>
          <w:szCs w:val="28"/>
        </w:rPr>
        <w:t>火车站乘T4、T28路公交车到南方公司站下车</w:t>
      </w:r>
      <w:r w:rsidR="00043047">
        <w:rPr>
          <w:rFonts w:ascii="华文楷体" w:eastAsia="华文楷体" w:hAnsi="华文楷体" w:hint="eastAsia"/>
          <w:b/>
          <w:sz w:val="28"/>
          <w:szCs w:val="28"/>
        </w:rPr>
        <w:t>即到，</w:t>
      </w:r>
      <w:r w:rsidR="0087726B">
        <w:rPr>
          <w:rFonts w:ascii="华文楷体" w:eastAsia="华文楷体" w:hAnsi="华文楷体" w:hint="eastAsia"/>
          <w:b/>
          <w:sz w:val="28"/>
          <w:szCs w:val="28"/>
        </w:rPr>
        <w:t>乘出租车大约15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元左右；株洲高铁西站乘出租车大约30元左右。</w:t>
      </w:r>
    </w:p>
    <w:p w:rsidR="00781F59" w:rsidRDefault="002F586C" w:rsidP="0087726B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3</w:t>
      </w:r>
      <w:r w:rsidR="0087726B">
        <w:rPr>
          <w:rFonts w:ascii="华文楷体" w:eastAsia="华文楷体" w:hAnsi="华文楷体" w:hint="eastAsia"/>
          <w:b/>
          <w:sz w:val="28"/>
          <w:szCs w:val="28"/>
        </w:rPr>
        <w:t>、</w:t>
      </w:r>
      <w:r w:rsidR="0087726B" w:rsidRPr="0029484A">
        <w:rPr>
          <w:rFonts w:ascii="华文楷体" w:eastAsia="华文楷体" w:hAnsi="华文楷体" w:hint="eastAsia"/>
          <w:b/>
          <w:sz w:val="28"/>
          <w:szCs w:val="28"/>
        </w:rPr>
        <w:t>联系</w:t>
      </w:r>
      <w:r w:rsidR="0087726B">
        <w:rPr>
          <w:rFonts w:ascii="华文楷体" w:eastAsia="华文楷体" w:hAnsi="华文楷体" w:hint="eastAsia"/>
          <w:b/>
          <w:sz w:val="28"/>
          <w:szCs w:val="28"/>
        </w:rPr>
        <w:t>方式：</w:t>
      </w:r>
    </w:p>
    <w:p w:rsidR="00373599" w:rsidRDefault="0087726B" w:rsidP="00781F59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联系人：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栗范能、</w:t>
      </w:r>
      <w:r w:rsidRPr="0029484A">
        <w:rPr>
          <w:rFonts w:ascii="华文楷体" w:eastAsia="华文楷体" w:hAnsi="华文楷体" w:hint="eastAsia"/>
          <w:b/>
          <w:sz w:val="28"/>
          <w:szCs w:val="28"/>
        </w:rPr>
        <w:t xml:space="preserve">周伟红  </w:t>
      </w:r>
    </w:p>
    <w:p w:rsidR="0087726B" w:rsidRPr="0029484A" w:rsidRDefault="0087726B" w:rsidP="00781F59">
      <w:pPr>
        <w:rPr>
          <w:rFonts w:ascii="华文楷体" w:eastAsia="华文楷体" w:hAnsi="华文楷体"/>
          <w:b/>
          <w:sz w:val="28"/>
          <w:szCs w:val="28"/>
        </w:rPr>
      </w:pPr>
      <w:r w:rsidRPr="0029484A">
        <w:rPr>
          <w:rFonts w:ascii="华文楷体" w:eastAsia="华文楷体" w:hAnsi="华文楷体" w:hint="eastAsia"/>
          <w:b/>
          <w:sz w:val="28"/>
          <w:szCs w:val="28"/>
        </w:rPr>
        <w:t>电话：0731-2855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2680</w:t>
      </w:r>
      <w:r w:rsidRPr="0029484A">
        <w:rPr>
          <w:rFonts w:ascii="华文楷体" w:eastAsia="华文楷体" w:hAnsi="华文楷体" w:hint="eastAsia"/>
          <w:b/>
          <w:sz w:val="28"/>
          <w:szCs w:val="28"/>
        </w:rPr>
        <w:t xml:space="preserve">  </w:t>
      </w:r>
      <w:r>
        <w:rPr>
          <w:rFonts w:ascii="华文楷体" w:eastAsia="华文楷体" w:hAnsi="华文楷体" w:hint="eastAsia"/>
          <w:b/>
          <w:sz w:val="28"/>
          <w:szCs w:val="28"/>
        </w:rPr>
        <w:t xml:space="preserve"> 1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35</w:t>
      </w:r>
      <w:r>
        <w:rPr>
          <w:rFonts w:ascii="华文楷体" w:eastAsia="华文楷体" w:hAnsi="华文楷体" w:hint="eastAsia"/>
          <w:b/>
          <w:sz w:val="28"/>
          <w:szCs w:val="28"/>
        </w:rPr>
        <w:t>0733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 xml:space="preserve">5783、18607333133   </w:t>
      </w:r>
      <w:r w:rsidRPr="0029484A">
        <w:rPr>
          <w:rFonts w:ascii="华文楷体" w:eastAsia="华文楷体" w:hAnsi="华文楷体" w:hint="eastAsia"/>
          <w:b/>
          <w:sz w:val="28"/>
          <w:szCs w:val="28"/>
        </w:rPr>
        <w:t>传真：0731-28588252</w:t>
      </w:r>
    </w:p>
    <w:p w:rsidR="001076A5" w:rsidRDefault="002F586C" w:rsidP="0087726B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>4</w:t>
      </w:r>
      <w:r w:rsidR="001076A5" w:rsidRPr="0029484A">
        <w:rPr>
          <w:rFonts w:ascii="华文楷体" w:eastAsia="华文楷体" w:hAnsi="华文楷体" w:hint="eastAsia"/>
          <w:b/>
          <w:sz w:val="28"/>
          <w:szCs w:val="28"/>
        </w:rPr>
        <w:t>、</w:t>
      </w:r>
      <w:r w:rsidR="00AD4325">
        <w:rPr>
          <w:rFonts w:ascii="华文楷体" w:eastAsia="华文楷体" w:hAnsi="华文楷体" w:hint="eastAsia"/>
          <w:b/>
          <w:sz w:val="28"/>
          <w:szCs w:val="28"/>
        </w:rPr>
        <w:t>请各单位务必于</w:t>
      </w:r>
      <w:r w:rsidR="001D73E8">
        <w:rPr>
          <w:rFonts w:ascii="华文楷体" w:eastAsia="华文楷体" w:hAnsi="华文楷体" w:hint="eastAsia"/>
          <w:b/>
          <w:sz w:val="28"/>
          <w:szCs w:val="28"/>
        </w:rPr>
        <w:t>3</w:t>
      </w:r>
      <w:r w:rsidR="00AD4325">
        <w:rPr>
          <w:rFonts w:ascii="华文楷体" w:eastAsia="华文楷体" w:hAnsi="华文楷体" w:hint="eastAsia"/>
          <w:b/>
          <w:sz w:val="28"/>
          <w:szCs w:val="28"/>
        </w:rPr>
        <w:t>月</w:t>
      </w:r>
      <w:r w:rsidR="000E409E">
        <w:rPr>
          <w:rFonts w:ascii="华文楷体" w:eastAsia="华文楷体" w:hAnsi="华文楷体" w:hint="eastAsia"/>
          <w:b/>
          <w:sz w:val="28"/>
          <w:szCs w:val="28"/>
        </w:rPr>
        <w:t>26</w:t>
      </w:r>
      <w:r w:rsidR="00781F59">
        <w:rPr>
          <w:rFonts w:ascii="华文楷体" w:eastAsia="华文楷体" w:hAnsi="华文楷体" w:hint="eastAsia"/>
          <w:b/>
          <w:sz w:val="28"/>
          <w:szCs w:val="28"/>
        </w:rPr>
        <w:t>日之前将参加培训的人员名单电话、传真等方式报名，以便安排食宿、教材。</w:t>
      </w:r>
    </w:p>
    <w:p w:rsidR="0087726B" w:rsidRPr="0087726B" w:rsidRDefault="00AD4325" w:rsidP="0087726B">
      <w:pPr>
        <w:rPr>
          <w:rFonts w:ascii="华文楷体" w:eastAsia="华文楷体" w:hAnsi="华文楷体"/>
          <w:b/>
          <w:sz w:val="28"/>
          <w:szCs w:val="28"/>
        </w:rPr>
      </w:pPr>
      <w:r>
        <w:rPr>
          <w:rFonts w:ascii="华文楷体" w:eastAsia="华文楷体" w:hAnsi="华文楷体" w:hint="eastAsia"/>
          <w:b/>
          <w:sz w:val="28"/>
          <w:szCs w:val="28"/>
        </w:rPr>
        <w:t xml:space="preserve"> </w:t>
      </w:r>
    </w:p>
    <w:p w:rsidR="001076A5" w:rsidRPr="00612126" w:rsidRDefault="001076A5" w:rsidP="009D2C4A">
      <w:pPr>
        <w:ind w:firstLineChars="1840" w:firstLine="5152"/>
        <w:rPr>
          <w:rFonts w:ascii="楷体_GB2312" w:eastAsia="楷体_GB2312" w:hAnsi="宋体"/>
          <w:b/>
          <w:sz w:val="28"/>
          <w:szCs w:val="28"/>
        </w:rPr>
      </w:pPr>
      <w:r w:rsidRPr="00612126">
        <w:rPr>
          <w:rFonts w:ascii="楷体_GB2312" w:eastAsia="楷体_GB2312" w:hAnsi="宋体" w:hint="eastAsia"/>
          <w:b/>
          <w:sz w:val="28"/>
          <w:szCs w:val="28"/>
        </w:rPr>
        <w:t>国防科技工业4311二级计量站</w:t>
      </w:r>
    </w:p>
    <w:p w:rsidR="00434EB0" w:rsidRPr="0021103A" w:rsidRDefault="001076A5" w:rsidP="001076A5">
      <w:pPr>
        <w:rPr>
          <w:rFonts w:ascii="楷体_GB2312" w:eastAsia="楷体_GB2312" w:hAnsi="宋体"/>
          <w:b/>
          <w:sz w:val="28"/>
          <w:szCs w:val="28"/>
        </w:rPr>
      </w:pPr>
      <w:r w:rsidRPr="00612126">
        <w:rPr>
          <w:rFonts w:ascii="楷体_GB2312" w:eastAsia="楷体_GB2312" w:hAnsi="宋体" w:hint="eastAsia"/>
          <w:b/>
          <w:sz w:val="28"/>
          <w:szCs w:val="28"/>
        </w:rPr>
        <w:t xml:space="preserve">                </w:t>
      </w:r>
      <w:r w:rsidR="00DA4915">
        <w:rPr>
          <w:rFonts w:ascii="楷体_GB2312" w:eastAsia="楷体_GB2312" w:hAnsi="宋体" w:hint="eastAsia"/>
          <w:b/>
          <w:sz w:val="28"/>
          <w:szCs w:val="28"/>
        </w:rPr>
        <w:t xml:space="preserve">                         </w:t>
      </w:r>
      <w:r>
        <w:rPr>
          <w:rFonts w:ascii="楷体_GB2312" w:eastAsia="楷体_GB2312" w:hAnsi="宋体" w:hint="eastAsia"/>
          <w:b/>
          <w:sz w:val="28"/>
          <w:szCs w:val="28"/>
        </w:rPr>
        <w:t xml:space="preserve"> </w:t>
      </w:r>
      <w:r w:rsidR="00253931">
        <w:rPr>
          <w:rFonts w:ascii="楷体_GB2312" w:eastAsia="楷体_GB2312" w:hAnsi="宋体" w:hint="eastAsia"/>
          <w:b/>
          <w:sz w:val="28"/>
          <w:szCs w:val="28"/>
        </w:rPr>
        <w:t>201</w:t>
      </w:r>
      <w:r w:rsidR="00D86BDC">
        <w:rPr>
          <w:rFonts w:ascii="楷体_GB2312" w:eastAsia="楷体_GB2312" w:hAnsi="宋体" w:hint="eastAsia"/>
          <w:b/>
          <w:sz w:val="28"/>
          <w:szCs w:val="28"/>
        </w:rPr>
        <w:t>6</w:t>
      </w:r>
      <w:r w:rsidRPr="00612126">
        <w:rPr>
          <w:rFonts w:ascii="楷体_GB2312" w:eastAsia="楷体_GB2312" w:hAnsi="宋体" w:hint="eastAsia"/>
          <w:b/>
          <w:sz w:val="28"/>
          <w:szCs w:val="28"/>
        </w:rPr>
        <w:t>年</w:t>
      </w:r>
      <w:r w:rsidR="00D86BDC">
        <w:rPr>
          <w:rFonts w:ascii="楷体_GB2312" w:eastAsia="楷体_GB2312" w:hAnsi="宋体" w:hint="eastAsia"/>
          <w:b/>
          <w:sz w:val="28"/>
          <w:szCs w:val="28"/>
        </w:rPr>
        <w:t>3</w:t>
      </w:r>
      <w:r w:rsidRPr="00612126">
        <w:rPr>
          <w:rFonts w:ascii="楷体_GB2312" w:eastAsia="楷体_GB2312" w:hAnsi="宋体" w:hint="eastAsia"/>
          <w:b/>
          <w:sz w:val="28"/>
          <w:szCs w:val="28"/>
        </w:rPr>
        <w:t>月</w:t>
      </w:r>
      <w:r w:rsidR="00D86BDC">
        <w:rPr>
          <w:rFonts w:ascii="楷体_GB2312" w:eastAsia="楷体_GB2312" w:hAnsi="宋体" w:hint="eastAsia"/>
          <w:b/>
          <w:sz w:val="28"/>
          <w:szCs w:val="28"/>
        </w:rPr>
        <w:t>8</w:t>
      </w:r>
      <w:r w:rsidRPr="00612126">
        <w:rPr>
          <w:rFonts w:ascii="楷体_GB2312" w:eastAsia="楷体_GB2312" w:hAnsi="宋体" w:hint="eastAsia"/>
          <w:b/>
          <w:sz w:val="28"/>
          <w:szCs w:val="28"/>
        </w:rPr>
        <w:t>日</w:t>
      </w: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1D73E8" w:rsidRDefault="001D73E8" w:rsidP="00C426D1">
      <w:pPr>
        <w:rPr>
          <w:rFonts w:ascii="仿宋_GB2312" w:eastAsia="仿宋_GB2312"/>
          <w:sz w:val="28"/>
          <w:szCs w:val="28"/>
        </w:rPr>
      </w:pPr>
    </w:p>
    <w:p w:rsidR="00C426D1" w:rsidRDefault="00DA4915" w:rsidP="00C426D1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附表</w:t>
      </w:r>
      <w:r w:rsidR="00AD4325">
        <w:rPr>
          <w:rFonts w:ascii="仿宋_GB2312" w:eastAsia="仿宋_GB2312" w:hint="eastAsia"/>
          <w:sz w:val="28"/>
          <w:szCs w:val="28"/>
        </w:rPr>
        <w:t xml:space="preserve">                </w:t>
      </w:r>
    </w:p>
    <w:p w:rsidR="00434EB0" w:rsidRDefault="00AD4325" w:rsidP="009D2C4A">
      <w:pPr>
        <w:ind w:firstLineChars="600" w:firstLine="3120"/>
        <w:rPr>
          <w:rFonts w:ascii="仿宋_GB2312" w:eastAsia="仿宋_GB2312"/>
          <w:b/>
          <w:sz w:val="52"/>
          <w:szCs w:val="52"/>
        </w:rPr>
      </w:pPr>
      <w:r>
        <w:rPr>
          <w:rFonts w:ascii="仿宋_GB2312" w:eastAsia="仿宋_GB2312" w:hint="eastAsia"/>
          <w:b/>
          <w:sz w:val="52"/>
          <w:szCs w:val="52"/>
        </w:rPr>
        <w:t>报名</w:t>
      </w:r>
      <w:r w:rsidR="00434EB0" w:rsidRPr="00434EB0">
        <w:rPr>
          <w:rFonts w:ascii="仿宋_GB2312" w:eastAsia="仿宋_GB2312" w:hint="eastAsia"/>
          <w:b/>
          <w:sz w:val="52"/>
          <w:szCs w:val="52"/>
        </w:rPr>
        <w:t>回执</w:t>
      </w:r>
    </w:p>
    <w:p w:rsidR="00D52795" w:rsidRPr="00015EAC" w:rsidRDefault="00D52795" w:rsidP="00D52795">
      <w:pPr>
        <w:rPr>
          <w:rFonts w:ascii="仿宋_GB2312" w:eastAsia="仿宋_GB2312"/>
          <w:sz w:val="30"/>
          <w:szCs w:val="30"/>
        </w:rPr>
      </w:pPr>
      <w:r w:rsidRPr="00015EAC">
        <w:rPr>
          <w:rFonts w:ascii="仿宋_GB2312" w:eastAsia="仿宋_GB2312" w:hint="eastAsia"/>
          <w:b/>
          <w:sz w:val="30"/>
          <w:szCs w:val="30"/>
        </w:rPr>
        <w:t>单位名称：</w:t>
      </w:r>
    </w:p>
    <w:tbl>
      <w:tblPr>
        <w:tblpPr w:leftFromText="180" w:rightFromText="180" w:vertAnchor="text" w:horzAnchor="margin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07"/>
        <w:gridCol w:w="1075"/>
        <w:gridCol w:w="1209"/>
        <w:gridCol w:w="2004"/>
        <w:gridCol w:w="1259"/>
        <w:gridCol w:w="1260"/>
        <w:gridCol w:w="1141"/>
      </w:tblGrid>
      <w:tr w:rsidR="00AD4325" w:rsidRPr="00434EB0" w:rsidTr="00AD4325">
        <w:trPr>
          <w:trHeight w:val="765"/>
        </w:trPr>
        <w:tc>
          <w:tcPr>
            <w:tcW w:w="807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4EB0">
              <w:rPr>
                <w:rFonts w:ascii="仿宋_GB2312" w:eastAsia="仿宋_GB2312" w:hint="eastAsia"/>
                <w:sz w:val="32"/>
                <w:szCs w:val="32"/>
              </w:rPr>
              <w:t>序号</w:t>
            </w:r>
          </w:p>
        </w:tc>
        <w:tc>
          <w:tcPr>
            <w:tcW w:w="1075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4EB0">
              <w:rPr>
                <w:rFonts w:ascii="仿宋_GB2312" w:eastAsia="仿宋_GB2312" w:hint="eastAsia"/>
                <w:sz w:val="32"/>
                <w:szCs w:val="32"/>
              </w:rPr>
              <w:t>姓名</w:t>
            </w:r>
          </w:p>
        </w:tc>
        <w:tc>
          <w:tcPr>
            <w:tcW w:w="1209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性别</w:t>
            </w:r>
          </w:p>
        </w:tc>
        <w:tc>
          <w:tcPr>
            <w:tcW w:w="2004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联系电话</w:t>
            </w:r>
          </w:p>
        </w:tc>
        <w:tc>
          <w:tcPr>
            <w:tcW w:w="2519" w:type="dxa"/>
            <w:gridSpan w:val="2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ascii="仿宋_GB2312" w:eastAsia="仿宋_GB2312" w:hint="eastAsia"/>
                <w:sz w:val="32"/>
                <w:szCs w:val="32"/>
              </w:rPr>
              <w:t>报考专业</w:t>
            </w:r>
          </w:p>
        </w:tc>
        <w:tc>
          <w:tcPr>
            <w:tcW w:w="1141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4EB0">
              <w:rPr>
                <w:rFonts w:ascii="仿宋_GB2312" w:eastAsia="仿宋_GB2312" w:hint="eastAsia"/>
                <w:sz w:val="32"/>
                <w:szCs w:val="32"/>
              </w:rPr>
              <w:t>备注</w:t>
            </w:r>
          </w:p>
        </w:tc>
      </w:tr>
      <w:tr w:rsidR="00AD4325" w:rsidRPr="00434EB0" w:rsidTr="00AD4325">
        <w:trPr>
          <w:trHeight w:val="780"/>
        </w:trPr>
        <w:tc>
          <w:tcPr>
            <w:tcW w:w="807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4EB0">
              <w:rPr>
                <w:rFonts w:ascii="仿宋_GB2312" w:eastAsia="仿宋_GB2312" w:hint="eastAsia"/>
                <w:sz w:val="32"/>
                <w:szCs w:val="32"/>
              </w:rPr>
              <w:t>1</w:t>
            </w:r>
          </w:p>
        </w:tc>
        <w:tc>
          <w:tcPr>
            <w:tcW w:w="1075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09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04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59" w:type="dxa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60" w:type="dxa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41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  <w:tr w:rsidR="00AD4325" w:rsidRPr="00434EB0" w:rsidTr="00AD4325">
        <w:trPr>
          <w:trHeight w:val="765"/>
        </w:trPr>
        <w:tc>
          <w:tcPr>
            <w:tcW w:w="807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  <w:r w:rsidRPr="00434EB0">
              <w:rPr>
                <w:rFonts w:ascii="仿宋_GB2312" w:eastAsia="仿宋_GB2312" w:hint="eastAsia"/>
                <w:sz w:val="32"/>
                <w:szCs w:val="32"/>
              </w:rPr>
              <w:t>2</w:t>
            </w:r>
          </w:p>
        </w:tc>
        <w:tc>
          <w:tcPr>
            <w:tcW w:w="1075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09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2004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59" w:type="dxa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260" w:type="dxa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  <w:tc>
          <w:tcPr>
            <w:tcW w:w="1141" w:type="dxa"/>
            <w:vAlign w:val="center"/>
          </w:tcPr>
          <w:p w:rsidR="00AD4325" w:rsidRPr="00434EB0" w:rsidRDefault="00AD4325" w:rsidP="00AD4325">
            <w:pPr>
              <w:jc w:val="center"/>
              <w:rPr>
                <w:rFonts w:ascii="仿宋_GB2312" w:eastAsia="仿宋_GB2312"/>
                <w:sz w:val="32"/>
                <w:szCs w:val="32"/>
              </w:rPr>
            </w:pPr>
          </w:p>
        </w:tc>
      </w:tr>
    </w:tbl>
    <w:p w:rsidR="00434EB0" w:rsidRPr="00434EB0" w:rsidRDefault="00434EB0" w:rsidP="00434EB0">
      <w:pPr>
        <w:rPr>
          <w:rFonts w:ascii="仿宋_GB2312" w:eastAsia="仿宋_GB2312"/>
          <w:sz w:val="32"/>
          <w:szCs w:val="32"/>
        </w:rPr>
      </w:pPr>
      <w:r w:rsidRPr="00434EB0">
        <w:rPr>
          <w:rFonts w:ascii="仿宋_GB2312" w:eastAsia="仿宋_GB2312" w:hint="eastAsia"/>
          <w:sz w:val="32"/>
          <w:szCs w:val="32"/>
        </w:rPr>
        <w:t xml:space="preserve">  </w:t>
      </w:r>
      <w:r>
        <w:rPr>
          <w:rFonts w:ascii="仿宋_GB2312" w:eastAsia="仿宋_GB2312" w:hint="eastAsia"/>
          <w:sz w:val="32"/>
          <w:szCs w:val="32"/>
        </w:rPr>
        <w:t xml:space="preserve">  </w:t>
      </w:r>
      <w:r w:rsidRPr="00434EB0">
        <w:rPr>
          <w:rFonts w:ascii="仿宋_GB2312" w:eastAsia="仿宋_GB2312" w:hint="eastAsia"/>
          <w:sz w:val="32"/>
          <w:szCs w:val="32"/>
        </w:rPr>
        <w:t xml:space="preserve">联系人：              </w:t>
      </w:r>
      <w:r w:rsidR="00736860">
        <w:rPr>
          <w:rFonts w:ascii="仿宋_GB2312" w:eastAsia="仿宋_GB2312" w:hint="eastAsia"/>
          <w:sz w:val="32"/>
          <w:szCs w:val="32"/>
        </w:rPr>
        <w:t xml:space="preserve">   </w:t>
      </w:r>
      <w:r w:rsidRPr="00434EB0">
        <w:rPr>
          <w:rFonts w:ascii="仿宋_GB2312" w:eastAsia="仿宋_GB2312" w:hint="eastAsia"/>
          <w:sz w:val="32"/>
          <w:szCs w:val="32"/>
        </w:rPr>
        <w:t xml:space="preserve">    电话：</w:t>
      </w:r>
    </w:p>
    <w:sectPr w:rsidR="00434EB0" w:rsidRPr="00434EB0" w:rsidSect="001F4D41">
      <w:footerReference w:type="default" r:id="rId8"/>
      <w:pgSz w:w="11906" w:h="16838" w:code="9"/>
      <w:pgMar w:top="1871" w:right="1418" w:bottom="1440" w:left="1418" w:header="170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27B" w:rsidRDefault="0057727B">
      <w:r>
        <w:separator/>
      </w:r>
    </w:p>
  </w:endnote>
  <w:endnote w:type="continuationSeparator" w:id="1">
    <w:p w:rsidR="0057727B" w:rsidRDefault="005772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altName w:val="hakuyoxingshu7000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altName w:val="hakuyoxingshu7000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202A" w:rsidRDefault="00B60CFE" w:rsidP="007623EB">
    <w:pPr>
      <w:pStyle w:val="a4"/>
      <w:jc w:val="center"/>
    </w:pPr>
    <w:r>
      <w:rPr>
        <w:rStyle w:val="a5"/>
      </w:rPr>
      <w:fldChar w:fldCharType="begin"/>
    </w:r>
    <w:r w:rsidR="00F2202A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631B06">
      <w:rPr>
        <w:rStyle w:val="a5"/>
        <w:noProof/>
      </w:rPr>
      <w:t>2</w:t>
    </w:r>
    <w:r>
      <w:rPr>
        <w:rStyle w:val="a5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27B" w:rsidRDefault="0057727B">
      <w:r>
        <w:separator/>
      </w:r>
    </w:p>
  </w:footnote>
  <w:footnote w:type="continuationSeparator" w:id="1">
    <w:p w:rsidR="0057727B" w:rsidRDefault="005772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3429"/>
    <w:multiLevelType w:val="hybridMultilevel"/>
    <w:tmpl w:val="5CDA811A"/>
    <w:lvl w:ilvl="0" w:tplc="AE2A1EAE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465B"/>
    <w:rsid w:val="0000260E"/>
    <w:rsid w:val="00003CCE"/>
    <w:rsid w:val="000129B9"/>
    <w:rsid w:val="00015EAC"/>
    <w:rsid w:val="000361AF"/>
    <w:rsid w:val="00043047"/>
    <w:rsid w:val="00044C48"/>
    <w:rsid w:val="00044EA2"/>
    <w:rsid w:val="00052238"/>
    <w:rsid w:val="000655DA"/>
    <w:rsid w:val="00083DF6"/>
    <w:rsid w:val="000A3355"/>
    <w:rsid w:val="000B36E9"/>
    <w:rsid w:val="000C2692"/>
    <w:rsid w:val="000C5EAF"/>
    <w:rsid w:val="000D1AFE"/>
    <w:rsid w:val="000E409E"/>
    <w:rsid w:val="000F3AAD"/>
    <w:rsid w:val="001076A5"/>
    <w:rsid w:val="00114BEE"/>
    <w:rsid w:val="00127205"/>
    <w:rsid w:val="00130E96"/>
    <w:rsid w:val="001315D0"/>
    <w:rsid w:val="001574DC"/>
    <w:rsid w:val="00165A2D"/>
    <w:rsid w:val="0019135A"/>
    <w:rsid w:val="001D1452"/>
    <w:rsid w:val="001D6A67"/>
    <w:rsid w:val="001D73E8"/>
    <w:rsid w:val="001E080E"/>
    <w:rsid w:val="001E70AC"/>
    <w:rsid w:val="001F4D41"/>
    <w:rsid w:val="0021103A"/>
    <w:rsid w:val="00216A95"/>
    <w:rsid w:val="00235025"/>
    <w:rsid w:val="00253931"/>
    <w:rsid w:val="00277423"/>
    <w:rsid w:val="0029484A"/>
    <w:rsid w:val="002A1DD9"/>
    <w:rsid w:val="002A4110"/>
    <w:rsid w:val="002E5FB1"/>
    <w:rsid w:val="002F586C"/>
    <w:rsid w:val="00303352"/>
    <w:rsid w:val="00307AF9"/>
    <w:rsid w:val="00310A50"/>
    <w:rsid w:val="003169CA"/>
    <w:rsid w:val="00324E02"/>
    <w:rsid w:val="00334509"/>
    <w:rsid w:val="0033788F"/>
    <w:rsid w:val="00373599"/>
    <w:rsid w:val="003955B2"/>
    <w:rsid w:val="00395831"/>
    <w:rsid w:val="003969B5"/>
    <w:rsid w:val="003C44F3"/>
    <w:rsid w:val="003C4A06"/>
    <w:rsid w:val="003C4ABC"/>
    <w:rsid w:val="003D3EDD"/>
    <w:rsid w:val="00434EB0"/>
    <w:rsid w:val="00436ECC"/>
    <w:rsid w:val="0044154D"/>
    <w:rsid w:val="00445E9C"/>
    <w:rsid w:val="00450E51"/>
    <w:rsid w:val="00457450"/>
    <w:rsid w:val="00461624"/>
    <w:rsid w:val="004650D5"/>
    <w:rsid w:val="00496FB1"/>
    <w:rsid w:val="004C39C4"/>
    <w:rsid w:val="004E0661"/>
    <w:rsid w:val="004E6204"/>
    <w:rsid w:val="00504448"/>
    <w:rsid w:val="00505FEC"/>
    <w:rsid w:val="005103B9"/>
    <w:rsid w:val="005255C5"/>
    <w:rsid w:val="005412F5"/>
    <w:rsid w:val="005554C1"/>
    <w:rsid w:val="00574F07"/>
    <w:rsid w:val="0057727B"/>
    <w:rsid w:val="0057757F"/>
    <w:rsid w:val="005A2A0E"/>
    <w:rsid w:val="005A66C3"/>
    <w:rsid w:val="005B6170"/>
    <w:rsid w:val="005F3160"/>
    <w:rsid w:val="005F74C7"/>
    <w:rsid w:val="00631B06"/>
    <w:rsid w:val="00633349"/>
    <w:rsid w:val="0064200E"/>
    <w:rsid w:val="00644788"/>
    <w:rsid w:val="0065656C"/>
    <w:rsid w:val="00681E11"/>
    <w:rsid w:val="00691BB3"/>
    <w:rsid w:val="00694DC9"/>
    <w:rsid w:val="006D6BAF"/>
    <w:rsid w:val="006F5D6C"/>
    <w:rsid w:val="00707020"/>
    <w:rsid w:val="00730A0D"/>
    <w:rsid w:val="00736860"/>
    <w:rsid w:val="007409E1"/>
    <w:rsid w:val="00753874"/>
    <w:rsid w:val="007623EB"/>
    <w:rsid w:val="00781F59"/>
    <w:rsid w:val="007A499E"/>
    <w:rsid w:val="007A781D"/>
    <w:rsid w:val="007A7D62"/>
    <w:rsid w:val="007D0E7F"/>
    <w:rsid w:val="007E22B4"/>
    <w:rsid w:val="00876DD4"/>
    <w:rsid w:val="0087726B"/>
    <w:rsid w:val="008A491B"/>
    <w:rsid w:val="008F1EA8"/>
    <w:rsid w:val="0091528F"/>
    <w:rsid w:val="0092538A"/>
    <w:rsid w:val="00927CC7"/>
    <w:rsid w:val="00962C72"/>
    <w:rsid w:val="009C0B23"/>
    <w:rsid w:val="009C17D9"/>
    <w:rsid w:val="009D2C4A"/>
    <w:rsid w:val="009D6B15"/>
    <w:rsid w:val="00A152B5"/>
    <w:rsid w:val="00A2187C"/>
    <w:rsid w:val="00A2465B"/>
    <w:rsid w:val="00A31FB9"/>
    <w:rsid w:val="00A51098"/>
    <w:rsid w:val="00A54A82"/>
    <w:rsid w:val="00A56291"/>
    <w:rsid w:val="00A6305C"/>
    <w:rsid w:val="00AD4325"/>
    <w:rsid w:val="00AE4053"/>
    <w:rsid w:val="00B02323"/>
    <w:rsid w:val="00B0594E"/>
    <w:rsid w:val="00B10EFE"/>
    <w:rsid w:val="00B13A65"/>
    <w:rsid w:val="00B42AEB"/>
    <w:rsid w:val="00B60CFE"/>
    <w:rsid w:val="00B66276"/>
    <w:rsid w:val="00B74E10"/>
    <w:rsid w:val="00B77056"/>
    <w:rsid w:val="00B849E8"/>
    <w:rsid w:val="00B94F91"/>
    <w:rsid w:val="00BC6CAB"/>
    <w:rsid w:val="00BC7F1E"/>
    <w:rsid w:val="00BF01B9"/>
    <w:rsid w:val="00C26FE6"/>
    <w:rsid w:val="00C37DE4"/>
    <w:rsid w:val="00C426D1"/>
    <w:rsid w:val="00C5208F"/>
    <w:rsid w:val="00C52B18"/>
    <w:rsid w:val="00C55574"/>
    <w:rsid w:val="00C64AF1"/>
    <w:rsid w:val="00C65DC7"/>
    <w:rsid w:val="00C67572"/>
    <w:rsid w:val="00C81DF2"/>
    <w:rsid w:val="00C96D77"/>
    <w:rsid w:val="00CA7595"/>
    <w:rsid w:val="00CB2F25"/>
    <w:rsid w:val="00CB38A0"/>
    <w:rsid w:val="00CF79EA"/>
    <w:rsid w:val="00D164A9"/>
    <w:rsid w:val="00D166D9"/>
    <w:rsid w:val="00D21C48"/>
    <w:rsid w:val="00D336A1"/>
    <w:rsid w:val="00D52795"/>
    <w:rsid w:val="00D64AD2"/>
    <w:rsid w:val="00D86BDC"/>
    <w:rsid w:val="00D86E96"/>
    <w:rsid w:val="00D87124"/>
    <w:rsid w:val="00DA4915"/>
    <w:rsid w:val="00DA5219"/>
    <w:rsid w:val="00DB4118"/>
    <w:rsid w:val="00DE71AB"/>
    <w:rsid w:val="00DF2EF7"/>
    <w:rsid w:val="00E05421"/>
    <w:rsid w:val="00E25DC7"/>
    <w:rsid w:val="00E261E6"/>
    <w:rsid w:val="00E436F8"/>
    <w:rsid w:val="00E54FFB"/>
    <w:rsid w:val="00E6590F"/>
    <w:rsid w:val="00E87EDB"/>
    <w:rsid w:val="00E963EE"/>
    <w:rsid w:val="00ED221B"/>
    <w:rsid w:val="00EE7ADB"/>
    <w:rsid w:val="00F170EA"/>
    <w:rsid w:val="00F2202A"/>
    <w:rsid w:val="00F40E42"/>
    <w:rsid w:val="00F51237"/>
    <w:rsid w:val="00F5309A"/>
    <w:rsid w:val="00F918C8"/>
    <w:rsid w:val="00FA1E80"/>
    <w:rsid w:val="00FA23C0"/>
    <w:rsid w:val="00FA4BD4"/>
    <w:rsid w:val="00FA5842"/>
    <w:rsid w:val="00FB6880"/>
    <w:rsid w:val="00FB7591"/>
    <w:rsid w:val="00FC1AF1"/>
    <w:rsid w:val="00FC4FC4"/>
    <w:rsid w:val="00FD25E2"/>
    <w:rsid w:val="00FD31EE"/>
    <w:rsid w:val="00FF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05FEC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46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A246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7623EB"/>
  </w:style>
  <w:style w:type="paragraph" w:styleId="a6">
    <w:name w:val="Balloon Text"/>
    <w:basedOn w:val="a"/>
    <w:semiHidden/>
    <w:rsid w:val="00A31FB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7E75F-7B1A-49B0-B019-1BC79F178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129</Words>
  <Characters>741</Characters>
  <Application>Microsoft Office Word</Application>
  <DocSecurity>0</DocSecurity>
  <Lines>6</Lines>
  <Paragraphs>1</Paragraphs>
  <ScaleCrop>false</ScaleCrop>
  <Company>科技与信息部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国防科技工业4311二级计量站文件</dc:title>
  <dc:subject/>
  <dc:creator>中航工业南方公司</dc:creator>
  <cp:keywords/>
  <dc:description/>
  <cp:lastModifiedBy>liyue</cp:lastModifiedBy>
  <cp:revision>6</cp:revision>
  <cp:lastPrinted>2016-03-08T05:44:00Z</cp:lastPrinted>
  <dcterms:created xsi:type="dcterms:W3CDTF">2016-03-09T00:57:00Z</dcterms:created>
  <dcterms:modified xsi:type="dcterms:W3CDTF">2016-03-22T00:54:00Z</dcterms:modified>
</cp:coreProperties>
</file>