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320206">
      <w:pPr>
        <w:rPr>
          <w:rFonts w:hint="eastAsia" w:ascii="方正黑体简体" w:hAnsi="宋体" w:eastAsia="方正黑体简体" w:cs="宋体"/>
          <w:bCs/>
          <w:color w:val="000000"/>
          <w:kern w:val="0"/>
          <w:sz w:val="32"/>
          <w:szCs w:val="32"/>
        </w:rPr>
      </w:pPr>
      <w:r>
        <w:rPr>
          <w:rFonts w:hint="eastAsia" w:ascii="方正黑体简体" w:hAnsi="宋体" w:eastAsia="方正黑体简体" w:cs="宋体"/>
          <w:bCs/>
          <w:color w:val="000000"/>
          <w:kern w:val="0"/>
          <w:sz w:val="32"/>
          <w:szCs w:val="32"/>
        </w:rPr>
        <w:t>附件1</w:t>
      </w:r>
    </w:p>
    <w:p w14:paraId="06835889">
      <w:pPr>
        <w:spacing w:line="360" w:lineRule="auto"/>
        <w:ind w:left="212" w:leftChars="101" w:firstLine="422" w:firstLineChars="200"/>
        <w:jc w:val="center"/>
        <w:outlineLvl w:val="0"/>
        <w:rPr>
          <w:rFonts w:hint="eastAsia" w:ascii="宋体" w:hAnsi="宋体" w:cs="Arial"/>
          <w:b/>
          <w:szCs w:val="28"/>
        </w:rPr>
      </w:pPr>
      <w:bookmarkStart w:id="0" w:name="OLE_LINK10"/>
      <w:bookmarkStart w:id="1" w:name="OLE_LINK9"/>
      <w:bookmarkStart w:id="2" w:name="OLE_LINK6"/>
      <w:bookmarkStart w:id="3" w:name="OLE_LINK7"/>
      <w:r>
        <w:rPr>
          <w:rFonts w:hint="eastAsia" w:ascii="宋体" w:hAnsi="宋体" w:cs="Arial"/>
          <w:b/>
          <w:szCs w:val="28"/>
        </w:rPr>
        <w:t>认可申请书提交方式明细表</w:t>
      </w:r>
    </w:p>
    <w:bookmarkEnd w:id="0"/>
    <w:bookmarkEnd w:id="1"/>
    <w:tbl>
      <w:tblPr>
        <w:tblStyle w:val="3"/>
        <w:tblW w:w="1463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"/>
        <w:gridCol w:w="3922"/>
        <w:gridCol w:w="1199"/>
        <w:gridCol w:w="1401"/>
        <w:gridCol w:w="1327"/>
        <w:gridCol w:w="2069"/>
        <w:gridCol w:w="1205"/>
        <w:gridCol w:w="2976"/>
      </w:tblGrid>
      <w:tr w14:paraId="0BA85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tblHeader/>
        </w:trPr>
        <w:tc>
          <w:tcPr>
            <w:tcW w:w="533" w:type="dxa"/>
            <w:vMerge w:val="restart"/>
            <w:shd w:val="clear" w:color="auto" w:fill="auto"/>
            <w:noWrap/>
            <w:vAlign w:val="center"/>
          </w:tcPr>
          <w:p w14:paraId="51D4F35D">
            <w:pPr>
              <w:jc w:val="center"/>
              <w:rPr>
                <w:rFonts w:ascii="Calibri" w:hAnsi="Calibri"/>
                <w:b/>
                <w:bCs/>
                <w:szCs w:val="22"/>
              </w:rPr>
            </w:pPr>
            <w:bookmarkStart w:id="4" w:name="OLE_LINK8"/>
            <w:bookmarkStart w:id="5" w:name="OLE_LINK11"/>
            <w:r>
              <w:rPr>
                <w:rFonts w:hint="eastAsia" w:ascii="Calibri" w:hAnsi="Calibri"/>
                <w:b/>
                <w:bCs/>
                <w:szCs w:val="22"/>
              </w:rPr>
              <w:t>序号</w:t>
            </w:r>
          </w:p>
        </w:tc>
        <w:tc>
          <w:tcPr>
            <w:tcW w:w="3922" w:type="dxa"/>
            <w:vMerge w:val="restart"/>
            <w:shd w:val="clear" w:color="auto" w:fill="auto"/>
            <w:noWrap/>
            <w:vAlign w:val="center"/>
          </w:tcPr>
          <w:p w14:paraId="75C34F5F">
            <w:pPr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表格名称</w:t>
            </w:r>
          </w:p>
        </w:tc>
        <w:tc>
          <w:tcPr>
            <w:tcW w:w="1199" w:type="dxa"/>
            <w:vMerge w:val="restart"/>
            <w:shd w:val="clear" w:color="auto" w:fill="auto"/>
            <w:noWrap/>
            <w:vAlign w:val="center"/>
          </w:tcPr>
          <w:p w14:paraId="71FCE8AD">
            <w:pPr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提交方式</w:t>
            </w:r>
          </w:p>
        </w:tc>
        <w:tc>
          <w:tcPr>
            <w:tcW w:w="4797" w:type="dxa"/>
            <w:gridSpan w:val="3"/>
            <w:shd w:val="clear" w:color="auto" w:fill="auto"/>
            <w:noWrap/>
            <w:vAlign w:val="center"/>
          </w:tcPr>
          <w:p w14:paraId="722CECDA">
            <w:pPr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电子版递交方式</w:t>
            </w:r>
          </w:p>
        </w:tc>
        <w:tc>
          <w:tcPr>
            <w:tcW w:w="1205" w:type="dxa"/>
            <w:vMerge w:val="restart"/>
            <w:shd w:val="clear" w:color="auto" w:fill="auto"/>
            <w:noWrap/>
            <w:vAlign w:val="center"/>
          </w:tcPr>
          <w:p w14:paraId="0F517AC9">
            <w:pPr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说明</w:t>
            </w:r>
          </w:p>
        </w:tc>
        <w:tc>
          <w:tcPr>
            <w:tcW w:w="2976" w:type="dxa"/>
            <w:vMerge w:val="restart"/>
            <w:shd w:val="clear" w:color="auto" w:fill="auto"/>
            <w:noWrap/>
            <w:vAlign w:val="center"/>
          </w:tcPr>
          <w:p w14:paraId="4DB3AA4A">
            <w:pPr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备注</w:t>
            </w:r>
          </w:p>
        </w:tc>
      </w:tr>
      <w:tr w14:paraId="34FE0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  <w:tblHeader/>
        </w:trPr>
        <w:tc>
          <w:tcPr>
            <w:tcW w:w="533" w:type="dxa"/>
            <w:vMerge w:val="continue"/>
            <w:shd w:val="clear" w:color="auto" w:fill="auto"/>
            <w:noWrap w:val="0"/>
            <w:vAlign w:val="top"/>
          </w:tcPr>
          <w:p w14:paraId="30974094">
            <w:pPr>
              <w:rPr>
                <w:rFonts w:ascii="Calibri" w:hAnsi="Calibri"/>
                <w:b/>
                <w:bCs/>
                <w:szCs w:val="22"/>
              </w:rPr>
            </w:pPr>
          </w:p>
        </w:tc>
        <w:tc>
          <w:tcPr>
            <w:tcW w:w="3922" w:type="dxa"/>
            <w:vMerge w:val="continue"/>
            <w:shd w:val="clear" w:color="auto" w:fill="auto"/>
            <w:noWrap w:val="0"/>
            <w:vAlign w:val="top"/>
          </w:tcPr>
          <w:p w14:paraId="772A268B">
            <w:pPr>
              <w:rPr>
                <w:rFonts w:ascii="Calibri" w:hAnsi="Calibri"/>
                <w:b/>
                <w:bCs/>
                <w:szCs w:val="22"/>
              </w:rPr>
            </w:pPr>
          </w:p>
        </w:tc>
        <w:tc>
          <w:tcPr>
            <w:tcW w:w="1199" w:type="dxa"/>
            <w:vMerge w:val="continue"/>
            <w:shd w:val="clear" w:color="auto" w:fill="auto"/>
            <w:noWrap w:val="0"/>
            <w:vAlign w:val="top"/>
          </w:tcPr>
          <w:p w14:paraId="6A104120">
            <w:pPr>
              <w:rPr>
                <w:rFonts w:ascii="Calibri" w:hAnsi="Calibri"/>
                <w:b/>
                <w:bCs/>
                <w:szCs w:val="22"/>
              </w:rPr>
            </w:pP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197484D3">
            <w:pPr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结构化数据</w:t>
            </w:r>
          </w:p>
        </w:tc>
        <w:tc>
          <w:tcPr>
            <w:tcW w:w="1327" w:type="dxa"/>
            <w:shd w:val="clear" w:color="auto" w:fill="auto"/>
            <w:noWrap w:val="0"/>
            <w:vAlign w:val="center"/>
          </w:tcPr>
          <w:p w14:paraId="25DA2D4C">
            <w:pPr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word/excel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43FD07B0">
            <w:pPr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PDF格式/图片格式</w:t>
            </w:r>
          </w:p>
        </w:tc>
        <w:tc>
          <w:tcPr>
            <w:tcW w:w="1205" w:type="dxa"/>
            <w:vMerge w:val="continue"/>
            <w:shd w:val="clear" w:color="auto" w:fill="auto"/>
            <w:noWrap w:val="0"/>
            <w:vAlign w:val="top"/>
          </w:tcPr>
          <w:p w14:paraId="51A862A7">
            <w:pPr>
              <w:rPr>
                <w:rFonts w:ascii="Calibri" w:hAnsi="Calibri"/>
                <w:b/>
                <w:bCs/>
                <w:szCs w:val="22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noWrap w:val="0"/>
            <w:vAlign w:val="top"/>
          </w:tcPr>
          <w:p w14:paraId="2BCA350C">
            <w:pPr>
              <w:rPr>
                <w:rFonts w:ascii="Calibri" w:hAnsi="Calibri"/>
                <w:b/>
                <w:bCs/>
                <w:szCs w:val="22"/>
              </w:rPr>
            </w:pPr>
          </w:p>
        </w:tc>
      </w:tr>
      <w:tr w14:paraId="1C8B7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D9D9D9"/>
            <w:noWrap/>
            <w:vAlign w:val="center"/>
          </w:tcPr>
          <w:p w14:paraId="67957F19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3922" w:type="dxa"/>
            <w:shd w:val="clear" w:color="auto" w:fill="D9D9D9"/>
            <w:noWrap w:val="0"/>
            <w:vAlign w:val="center"/>
          </w:tcPr>
          <w:p w14:paraId="632A5901">
            <w:pPr>
              <w:rPr>
                <w:rFonts w:hint="eastAsia"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认可申请书</w:t>
            </w:r>
          </w:p>
        </w:tc>
        <w:tc>
          <w:tcPr>
            <w:tcW w:w="1199" w:type="dxa"/>
            <w:shd w:val="clear" w:color="auto" w:fill="D9D9D9"/>
            <w:noWrap w:val="0"/>
            <w:vAlign w:val="top"/>
          </w:tcPr>
          <w:p w14:paraId="54B54EE1">
            <w:pPr>
              <w:rPr>
                <w:rFonts w:hint="eastAsia" w:ascii="Calibri" w:hAnsi="Calibri"/>
                <w:b/>
                <w:bCs/>
                <w:szCs w:val="22"/>
              </w:rPr>
            </w:pPr>
          </w:p>
        </w:tc>
        <w:tc>
          <w:tcPr>
            <w:tcW w:w="1401" w:type="dxa"/>
            <w:shd w:val="clear" w:color="auto" w:fill="D9D9D9"/>
            <w:noWrap/>
            <w:vAlign w:val="top"/>
          </w:tcPr>
          <w:p w14:paraId="4196045F">
            <w:pPr>
              <w:rPr>
                <w:rFonts w:hint="eastAsia" w:ascii="Calibri" w:hAnsi="Calibri"/>
                <w:szCs w:val="22"/>
              </w:rPr>
            </w:pPr>
          </w:p>
        </w:tc>
        <w:tc>
          <w:tcPr>
            <w:tcW w:w="1327" w:type="dxa"/>
            <w:shd w:val="clear" w:color="auto" w:fill="D9D9D9"/>
            <w:noWrap/>
            <w:vAlign w:val="top"/>
          </w:tcPr>
          <w:p w14:paraId="1C99422A">
            <w:pPr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D9D9D9"/>
            <w:noWrap/>
            <w:vAlign w:val="top"/>
          </w:tcPr>
          <w:p w14:paraId="283B4CB4">
            <w:pPr>
              <w:rPr>
                <w:rFonts w:hint="eastAsia" w:ascii="Calibri" w:hAnsi="Calibri"/>
                <w:szCs w:val="22"/>
              </w:rPr>
            </w:pPr>
          </w:p>
        </w:tc>
        <w:tc>
          <w:tcPr>
            <w:tcW w:w="1205" w:type="dxa"/>
            <w:shd w:val="clear" w:color="auto" w:fill="D9D9D9"/>
            <w:noWrap/>
            <w:vAlign w:val="top"/>
          </w:tcPr>
          <w:p w14:paraId="01FD9FBD">
            <w:pPr>
              <w:rPr>
                <w:rFonts w:hint="eastAsia" w:ascii="Calibri" w:hAnsi="Calibri"/>
                <w:szCs w:val="22"/>
              </w:rPr>
            </w:pPr>
          </w:p>
        </w:tc>
        <w:tc>
          <w:tcPr>
            <w:tcW w:w="2976" w:type="dxa"/>
            <w:shd w:val="clear" w:color="auto" w:fill="D9D9D9"/>
            <w:noWrap/>
            <w:vAlign w:val="center"/>
          </w:tcPr>
          <w:p w14:paraId="5B04FFAE">
            <w:pPr>
              <w:rPr>
                <w:rFonts w:hint="eastAsia" w:ascii="Calibri" w:hAnsi="Calibri"/>
                <w:szCs w:val="22"/>
              </w:rPr>
            </w:pPr>
          </w:p>
        </w:tc>
      </w:tr>
      <w:tr w14:paraId="70649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428AB98B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0D243349">
            <w:pPr>
              <w:rPr>
                <w:rFonts w:hint="eastAsia" w:ascii="Calibri" w:hAnsi="Calibri"/>
                <w:bCs/>
                <w:szCs w:val="22"/>
              </w:rPr>
            </w:pPr>
            <w:r>
              <w:rPr>
                <w:rFonts w:hint="eastAsia" w:ascii="Calibri" w:hAnsi="Calibri"/>
                <w:bCs/>
                <w:szCs w:val="22"/>
              </w:rPr>
              <w:t>认可申请书正文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21514005">
            <w:pPr>
              <w:jc w:val="center"/>
              <w:rPr>
                <w:rFonts w:hint="eastAsia" w:ascii="Calibri" w:hAnsi="Calibri"/>
                <w:bCs/>
                <w:szCs w:val="22"/>
              </w:rPr>
            </w:pPr>
            <w:r>
              <w:rPr>
                <w:rFonts w:hint="eastAsia" w:ascii="Calibri" w:hAnsi="Calibri"/>
                <w:bCs/>
                <w:szCs w:val="22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33E8B045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69607A2B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1B13BDAA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205" w:type="dxa"/>
            <w:shd w:val="clear" w:color="auto" w:fill="auto"/>
            <w:noWrap/>
            <w:vAlign w:val="top"/>
          </w:tcPr>
          <w:p w14:paraId="64F8F99C">
            <w:pPr>
              <w:rPr>
                <w:rFonts w:hint="eastAsia" w:ascii="Calibri" w:hAnsi="Calibri"/>
                <w:szCs w:val="22"/>
              </w:rPr>
            </w:pP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36559D95">
            <w:pPr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实验室声明页盖章后扫描上传</w:t>
            </w:r>
          </w:p>
        </w:tc>
      </w:tr>
      <w:tr w14:paraId="41D52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60873A3B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4EDBE27C">
            <w:pPr>
              <w:rPr>
                <w:rFonts w:hint="eastAsia"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认可申请书附表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68BD40AB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3EC814F4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29CB30F4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5E77A026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205" w:type="dxa"/>
            <w:shd w:val="clear" w:color="auto" w:fill="auto"/>
            <w:noWrap/>
            <w:vAlign w:val="top"/>
          </w:tcPr>
          <w:p w14:paraId="7AD2EBEF">
            <w:pPr>
              <w:rPr>
                <w:rFonts w:hint="eastAsia" w:ascii="Calibri" w:hAnsi="Calibri"/>
                <w:szCs w:val="22"/>
              </w:rPr>
            </w:pP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02358079">
            <w:pPr>
              <w:rPr>
                <w:rFonts w:hint="eastAsia" w:ascii="Calibri" w:hAnsi="Calibri"/>
                <w:szCs w:val="22"/>
              </w:rPr>
            </w:pPr>
          </w:p>
        </w:tc>
      </w:tr>
      <w:tr w14:paraId="02029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6BF2CD1F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2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21634994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附表1：实验室关键场所一览表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772B487B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76817810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7AE4500E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350B7497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205" w:type="dxa"/>
            <w:shd w:val="clear" w:color="auto" w:fill="auto"/>
            <w:noWrap/>
            <w:vAlign w:val="top"/>
          </w:tcPr>
          <w:p w14:paraId="46A74D34">
            <w:pPr>
              <w:rPr>
                <w:rFonts w:hint="eastAsia" w:ascii="Calibri" w:hAnsi="Calibri"/>
                <w:szCs w:val="22"/>
              </w:rPr>
            </w:pP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412484BA">
            <w:pPr>
              <w:rPr>
                <w:rFonts w:hint="eastAsia" w:ascii="Calibri" w:hAnsi="Calibri"/>
                <w:szCs w:val="22"/>
              </w:rPr>
            </w:pPr>
          </w:p>
        </w:tc>
      </w:tr>
      <w:tr w14:paraId="448B7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300D75A3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3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050DF216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附表2-1：实验室授权签字人一览表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6CF49DB0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5C13B312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41403A84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5A768166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205" w:type="dxa"/>
            <w:shd w:val="clear" w:color="auto" w:fill="auto"/>
            <w:noWrap/>
            <w:vAlign w:val="top"/>
          </w:tcPr>
          <w:p w14:paraId="73861A49">
            <w:pPr>
              <w:rPr>
                <w:rFonts w:hint="eastAsia" w:ascii="Calibri" w:hAnsi="Calibri"/>
                <w:szCs w:val="22"/>
              </w:rPr>
            </w:pP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72E1E61B">
            <w:pPr>
              <w:rPr>
                <w:rFonts w:hint="eastAsia" w:ascii="Calibri" w:hAnsi="Calibri"/>
                <w:szCs w:val="22"/>
              </w:rPr>
            </w:pPr>
          </w:p>
        </w:tc>
      </w:tr>
      <w:tr w14:paraId="52B3A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18ED73D5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4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4997EA2B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附表2-2：授权签字人申请表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5B828FA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77DA7B11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45AE29BA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3394A7A3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205" w:type="dxa"/>
            <w:shd w:val="clear" w:color="auto" w:fill="auto"/>
            <w:noWrap/>
            <w:vAlign w:val="center"/>
          </w:tcPr>
          <w:p w14:paraId="030917AF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105297FF"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应有手写签名，扫描上传</w:t>
            </w:r>
          </w:p>
        </w:tc>
      </w:tr>
      <w:tr w14:paraId="44EE2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5902A9E8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5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30F23924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附表3：实验室人员一览表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78BF6FBA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02FCC529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21805DCC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2FF15329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205" w:type="dxa"/>
            <w:shd w:val="clear" w:color="auto" w:fill="auto"/>
            <w:noWrap/>
            <w:vAlign w:val="top"/>
          </w:tcPr>
          <w:p w14:paraId="73EE118D">
            <w:pPr>
              <w:rPr>
                <w:rFonts w:hint="eastAsia" w:ascii="Calibri" w:hAnsi="Calibri"/>
                <w:szCs w:val="22"/>
              </w:rPr>
            </w:pP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65C917D7">
            <w:pPr>
              <w:rPr>
                <w:rFonts w:hint="eastAsia" w:ascii="Calibri" w:hAnsi="Calibri"/>
                <w:szCs w:val="22"/>
              </w:rPr>
            </w:pPr>
          </w:p>
        </w:tc>
      </w:tr>
      <w:tr w14:paraId="7FA3C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738ABE6F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6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7659262D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附表4-1：申请认可的检测能力及仪器设备(含标准物质/标准样品)配置/核查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55D5121D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199B9207">
            <w:pPr>
              <w:jc w:val="center"/>
            </w:pPr>
            <w:r>
              <w:rPr>
                <w:rFonts w:hint="eastAsia"/>
              </w:rPr>
              <w:t>√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3DBF382E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5F975DA2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205" w:type="dxa"/>
            <w:shd w:val="clear" w:color="auto" w:fill="auto"/>
            <w:noWrap/>
            <w:vAlign w:val="top"/>
          </w:tcPr>
          <w:p w14:paraId="7CDA7187">
            <w:pPr>
              <w:rPr>
                <w:rFonts w:hint="eastAsia" w:ascii="Calibri" w:hAnsi="Calibri"/>
                <w:szCs w:val="22"/>
              </w:rPr>
            </w:pP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5C2091C0">
            <w:pPr>
              <w:rPr>
                <w:rFonts w:hint="eastAsia" w:ascii="Calibri" w:hAnsi="Calibri"/>
                <w:szCs w:val="22"/>
              </w:rPr>
            </w:pPr>
          </w:p>
        </w:tc>
      </w:tr>
      <w:tr w14:paraId="5C2F1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4B4B0CB2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7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5F23296B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附表4-2：申请认可的“能源之星”检测能力及仪器设备(含标准物质/标准样品)配置/核查表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485FA55F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2EA58BC2">
            <w:pPr>
              <w:jc w:val="center"/>
            </w:pPr>
            <w:r>
              <w:rPr>
                <w:rFonts w:hint="eastAsia"/>
              </w:rPr>
              <w:t>√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2AA68DF1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266BDED9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205" w:type="dxa"/>
            <w:shd w:val="clear" w:color="auto" w:fill="auto"/>
            <w:noWrap/>
            <w:vAlign w:val="top"/>
          </w:tcPr>
          <w:p w14:paraId="68F2131F">
            <w:pPr>
              <w:rPr>
                <w:rFonts w:hint="eastAsia" w:ascii="Calibri" w:hAnsi="Calibri"/>
                <w:szCs w:val="22"/>
              </w:rPr>
            </w:pP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019675F2">
            <w:pPr>
              <w:rPr>
                <w:rFonts w:hint="eastAsia" w:ascii="Calibri" w:hAnsi="Calibri"/>
                <w:szCs w:val="22"/>
              </w:rPr>
            </w:pPr>
          </w:p>
        </w:tc>
      </w:tr>
      <w:tr w14:paraId="57841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78F61ED0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8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4FFD945B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附表4-3：申请认可的校准和测量能力及仪器设备/标准物质配置/核查表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0CC9660C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3372651B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75F77717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5D86BA4B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205" w:type="dxa"/>
            <w:shd w:val="clear" w:color="auto" w:fill="auto"/>
            <w:noWrap/>
            <w:vAlign w:val="top"/>
          </w:tcPr>
          <w:p w14:paraId="3BFD1255">
            <w:pPr>
              <w:rPr>
                <w:rFonts w:hint="eastAsia" w:ascii="Calibri" w:hAnsi="Calibri"/>
                <w:szCs w:val="22"/>
              </w:rPr>
            </w:pP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21014213">
            <w:pPr>
              <w:rPr>
                <w:rFonts w:hint="eastAsia" w:ascii="Calibri" w:hAnsi="Calibri"/>
                <w:szCs w:val="22"/>
              </w:rPr>
            </w:pPr>
          </w:p>
        </w:tc>
      </w:tr>
      <w:tr w14:paraId="126180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63B6C65A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9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0EFB81A2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附表4-4：申请认可的司法鉴定/法庭科学机构仪器设备/标准物质配置/核查表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6A640679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0F24EDB5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790C9D84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5E1554F2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205" w:type="dxa"/>
            <w:shd w:val="clear" w:color="auto" w:fill="auto"/>
            <w:noWrap/>
            <w:vAlign w:val="top"/>
          </w:tcPr>
          <w:p w14:paraId="17B50A2F">
            <w:pPr>
              <w:rPr>
                <w:rFonts w:hint="eastAsia" w:ascii="Calibri" w:hAnsi="Calibri"/>
                <w:szCs w:val="22"/>
              </w:rPr>
            </w:pP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7281BFE2">
            <w:pPr>
              <w:rPr>
                <w:rFonts w:hint="eastAsia" w:ascii="Calibri" w:hAnsi="Calibri"/>
                <w:szCs w:val="22"/>
              </w:rPr>
            </w:pPr>
          </w:p>
        </w:tc>
      </w:tr>
      <w:tr w14:paraId="59572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33C9C0D3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10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3A7A079F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附表4-5.1：申请认可的参考测量能力及仪器设备配置/核查表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37328F1D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4C9FA09E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419EDBB9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6CB473EA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205" w:type="dxa"/>
            <w:shd w:val="clear" w:color="auto" w:fill="auto"/>
            <w:noWrap/>
            <w:vAlign w:val="top"/>
          </w:tcPr>
          <w:p w14:paraId="0101BA2B">
            <w:pPr>
              <w:rPr>
                <w:rFonts w:hint="eastAsia" w:ascii="Calibri" w:hAnsi="Calibri"/>
                <w:szCs w:val="22"/>
              </w:rPr>
            </w:pP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61039CD1">
            <w:pPr>
              <w:rPr>
                <w:rFonts w:hint="eastAsia" w:ascii="Calibri" w:hAnsi="Calibri"/>
                <w:szCs w:val="22"/>
              </w:rPr>
            </w:pPr>
          </w:p>
        </w:tc>
      </w:tr>
      <w:tr w14:paraId="09963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368B47A3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11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2C481EA7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附表4-5.2：实验室标准物质（参考物质）配置/核查表(医学参考测量实验室专用)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4567AF4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6B947620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559334A2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1101AC80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205" w:type="dxa"/>
            <w:shd w:val="clear" w:color="auto" w:fill="auto"/>
            <w:noWrap/>
            <w:vAlign w:val="top"/>
          </w:tcPr>
          <w:p w14:paraId="2766963D">
            <w:pPr>
              <w:rPr>
                <w:rFonts w:hint="eastAsia" w:ascii="Calibri" w:hAnsi="Calibri"/>
                <w:szCs w:val="22"/>
              </w:rPr>
            </w:pP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02A44B03">
            <w:pPr>
              <w:rPr>
                <w:rFonts w:hint="eastAsia" w:ascii="Calibri" w:hAnsi="Calibri"/>
                <w:szCs w:val="22"/>
              </w:rPr>
            </w:pPr>
          </w:p>
        </w:tc>
      </w:tr>
      <w:tr w14:paraId="3102A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0C5B5D05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12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03BF53B7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附表4-6：判定标准情况一览表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4974A15D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1A1A7708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353F2557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4E0DBC70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205" w:type="dxa"/>
            <w:shd w:val="clear" w:color="auto" w:fill="auto"/>
            <w:noWrap/>
            <w:vAlign w:val="center"/>
          </w:tcPr>
          <w:p w14:paraId="6EFA5180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07E1DF92">
            <w:pPr>
              <w:rPr>
                <w:rFonts w:hint="eastAsia" w:ascii="Calibri" w:hAnsi="Calibri"/>
                <w:szCs w:val="22"/>
              </w:rPr>
            </w:pPr>
          </w:p>
        </w:tc>
      </w:tr>
      <w:tr w14:paraId="4D8F7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75D4720A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13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7150A5C2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附表5-1：实验室参加能力验证/测量审核一览表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4FC24303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5B8252C1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063A8EEE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47AE59CF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205" w:type="dxa"/>
            <w:shd w:val="clear" w:color="auto" w:fill="auto"/>
            <w:noWrap/>
            <w:vAlign w:val="center"/>
          </w:tcPr>
          <w:p w14:paraId="26CA0F26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69B56A02">
            <w:pPr>
              <w:rPr>
                <w:rFonts w:hint="eastAsia" w:ascii="Calibri" w:hAnsi="Calibri"/>
                <w:szCs w:val="22"/>
              </w:rPr>
            </w:pPr>
          </w:p>
        </w:tc>
      </w:tr>
      <w:tr w14:paraId="4D141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7A838477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14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4DC5F3C4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附表5-2：实验室参加实验室间比对一览表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474359C0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2521429D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060C32F1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5348D802">
            <w:pPr>
              <w:jc w:val="center"/>
            </w:pPr>
          </w:p>
        </w:tc>
        <w:tc>
          <w:tcPr>
            <w:tcW w:w="1205" w:type="dxa"/>
            <w:shd w:val="clear" w:color="auto" w:fill="auto"/>
            <w:noWrap/>
            <w:vAlign w:val="center"/>
          </w:tcPr>
          <w:p w14:paraId="4C9C46C1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446D7A4E">
            <w:pPr>
              <w:rPr>
                <w:rFonts w:hint="eastAsia" w:ascii="Calibri" w:hAnsi="Calibri"/>
                <w:szCs w:val="22"/>
              </w:rPr>
            </w:pPr>
          </w:p>
        </w:tc>
      </w:tr>
      <w:tr w14:paraId="304CE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51A80EBF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15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6626C879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附表6：质量管理体系核查表（初次申请时填写）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0A85650A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56C63A08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2CC2418B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58A694B8">
            <w:pPr>
              <w:jc w:val="center"/>
            </w:pPr>
            <w:r>
              <w:rPr>
                <w:rFonts w:hint="eastAsia"/>
              </w:rPr>
              <w:t>√</w:t>
            </w:r>
          </w:p>
        </w:tc>
        <w:tc>
          <w:tcPr>
            <w:tcW w:w="1205" w:type="dxa"/>
            <w:shd w:val="clear" w:color="auto" w:fill="auto"/>
            <w:noWrap/>
            <w:vAlign w:val="center"/>
          </w:tcPr>
          <w:p w14:paraId="49A48A28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任选其一</w:t>
            </w: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1E8D132F">
            <w:pPr>
              <w:rPr>
                <w:rFonts w:hint="eastAsia" w:ascii="Calibri" w:hAnsi="Calibri"/>
                <w:szCs w:val="22"/>
              </w:rPr>
            </w:pPr>
          </w:p>
        </w:tc>
      </w:tr>
      <w:tr w14:paraId="106A9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086405F2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16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797DE3A9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附表7：实验室英文能力范围表（需要公布英文证书附件时填报）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33579D3B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7F9E2F9E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33A6DF1E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6F0A916A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205" w:type="dxa"/>
            <w:shd w:val="clear" w:color="auto" w:fill="auto"/>
            <w:noWrap/>
            <w:vAlign w:val="center"/>
          </w:tcPr>
          <w:p w14:paraId="1B1D6476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29CAD8F2">
            <w:pPr>
              <w:rPr>
                <w:rFonts w:hint="eastAsia" w:ascii="Calibri" w:hAnsi="Calibri"/>
                <w:szCs w:val="22"/>
              </w:rPr>
            </w:pPr>
          </w:p>
        </w:tc>
      </w:tr>
      <w:tr w14:paraId="261E1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D9D9D9"/>
            <w:noWrap/>
            <w:vAlign w:val="center"/>
          </w:tcPr>
          <w:p w14:paraId="277298C4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3922" w:type="dxa"/>
            <w:shd w:val="clear" w:color="auto" w:fill="D9D9D9"/>
            <w:noWrap w:val="0"/>
            <w:vAlign w:val="center"/>
          </w:tcPr>
          <w:p w14:paraId="6062AF0E">
            <w:pPr>
              <w:rPr>
                <w:rFonts w:hint="eastAsia" w:ascii="Calibri" w:hAnsi="Calibri"/>
                <w:b/>
                <w:bCs/>
                <w:szCs w:val="22"/>
              </w:rPr>
            </w:pPr>
            <w:r>
              <w:rPr>
                <w:rFonts w:hint="eastAsia" w:ascii="Calibri" w:hAnsi="Calibri"/>
                <w:b/>
                <w:bCs/>
                <w:szCs w:val="22"/>
              </w:rPr>
              <w:t>随申请书提交的文件材料</w:t>
            </w:r>
          </w:p>
        </w:tc>
        <w:tc>
          <w:tcPr>
            <w:tcW w:w="1199" w:type="dxa"/>
            <w:shd w:val="clear" w:color="auto" w:fill="D9D9D9"/>
            <w:noWrap w:val="0"/>
            <w:vAlign w:val="center"/>
          </w:tcPr>
          <w:p w14:paraId="367E2558">
            <w:pPr>
              <w:jc w:val="center"/>
              <w:rPr>
                <w:rFonts w:hint="eastAsia" w:ascii="Calibri" w:hAnsi="Calibri"/>
                <w:b/>
                <w:bCs/>
                <w:szCs w:val="22"/>
              </w:rPr>
            </w:pPr>
          </w:p>
        </w:tc>
        <w:tc>
          <w:tcPr>
            <w:tcW w:w="1401" w:type="dxa"/>
            <w:shd w:val="clear" w:color="auto" w:fill="D9D9D9"/>
            <w:noWrap/>
            <w:vAlign w:val="center"/>
          </w:tcPr>
          <w:p w14:paraId="39A1036C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327" w:type="dxa"/>
            <w:shd w:val="clear" w:color="auto" w:fill="D9D9D9"/>
            <w:noWrap/>
            <w:vAlign w:val="center"/>
          </w:tcPr>
          <w:p w14:paraId="4085C017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D9D9D9"/>
            <w:noWrap/>
            <w:vAlign w:val="center"/>
          </w:tcPr>
          <w:p w14:paraId="4242A3C8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205" w:type="dxa"/>
            <w:shd w:val="clear" w:color="auto" w:fill="D9D9D9"/>
            <w:noWrap/>
            <w:vAlign w:val="center"/>
          </w:tcPr>
          <w:p w14:paraId="61342E4B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976" w:type="dxa"/>
            <w:shd w:val="clear" w:color="auto" w:fill="D9D9D9"/>
            <w:noWrap/>
            <w:vAlign w:val="center"/>
          </w:tcPr>
          <w:p w14:paraId="0B6A9C67">
            <w:pPr>
              <w:rPr>
                <w:rFonts w:hint="eastAsia" w:ascii="Calibri" w:hAnsi="Calibri"/>
                <w:szCs w:val="22"/>
              </w:rPr>
            </w:pPr>
          </w:p>
        </w:tc>
      </w:tr>
      <w:tr w14:paraId="0D2DC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273F0BB3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17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705C03A4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实验室法律地位的证明文件，包括法人营业执照、法人或法人代表的授权文件（非独立法人实验室适用）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3891B758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7B487198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4B6C6796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3B9CA2D2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205" w:type="dxa"/>
            <w:shd w:val="clear" w:color="auto" w:fill="auto"/>
            <w:noWrap/>
            <w:vAlign w:val="center"/>
          </w:tcPr>
          <w:p w14:paraId="428CC8BE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3108B7B2">
            <w:pPr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初次申请、法律地位变化时提供</w:t>
            </w:r>
          </w:p>
        </w:tc>
      </w:tr>
      <w:tr w14:paraId="57F79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604182C7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18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4C98CCF2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实验室现行有效的质量手册和程序文件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2C5B3E3E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4D9B6A98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4221E1CE">
            <w:pPr>
              <w:jc w:val="center"/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6E1FF860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205" w:type="dxa"/>
            <w:shd w:val="clear" w:color="auto" w:fill="auto"/>
            <w:noWrap/>
            <w:vAlign w:val="center"/>
          </w:tcPr>
          <w:p w14:paraId="1852C57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任选其一</w:t>
            </w: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0C7535BD">
            <w:pPr>
              <w:rPr>
                <w:rFonts w:hint="eastAsia" w:ascii="Calibri" w:hAnsi="Calibri"/>
                <w:szCs w:val="22"/>
              </w:rPr>
            </w:pPr>
          </w:p>
        </w:tc>
      </w:tr>
      <w:tr w14:paraId="51E6B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3D0333C7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19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385532A7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实验室进行最近一次完整的内部审核和管理评审的资料（初次申请时提交）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4A6AEE50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2778EEFB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2E2EBDFE">
            <w:pPr>
              <w:jc w:val="center"/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32B05DA5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205" w:type="dxa"/>
            <w:shd w:val="clear" w:color="auto" w:fill="auto"/>
            <w:noWrap/>
            <w:vAlign w:val="center"/>
          </w:tcPr>
          <w:p w14:paraId="46CE49B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任选其一</w:t>
            </w: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7C824CBD">
            <w:pPr>
              <w:rPr>
                <w:rFonts w:hint="eastAsia" w:ascii="Calibri" w:hAnsi="Calibri"/>
                <w:szCs w:val="22"/>
              </w:rPr>
            </w:pPr>
          </w:p>
        </w:tc>
      </w:tr>
      <w:tr w14:paraId="02D68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5E029FF7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20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6166DB58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实验室平面图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5367FC4E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50E313D8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269D0519">
            <w:pPr>
              <w:jc w:val="center"/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48104538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205" w:type="dxa"/>
            <w:shd w:val="clear" w:color="auto" w:fill="auto"/>
            <w:noWrap/>
            <w:vAlign w:val="center"/>
          </w:tcPr>
          <w:p w14:paraId="6B7A2948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任选其一</w:t>
            </w: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243DE28D">
            <w:pPr>
              <w:rPr>
                <w:rFonts w:hint="eastAsia" w:ascii="Calibri" w:hAnsi="Calibri"/>
                <w:szCs w:val="22"/>
              </w:rPr>
            </w:pPr>
          </w:p>
        </w:tc>
      </w:tr>
      <w:tr w14:paraId="4FA1D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10D732A3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21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36EEBAED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对申请认可的标准/方法现行有效性进行的核查情况（提交核查报告）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0E4551B3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51245CA4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1C5FDADC">
            <w:pPr>
              <w:jc w:val="center"/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28854019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205" w:type="dxa"/>
            <w:shd w:val="clear" w:color="auto" w:fill="auto"/>
            <w:noWrap/>
            <w:vAlign w:val="center"/>
          </w:tcPr>
          <w:p w14:paraId="50CD5FF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任选其一</w:t>
            </w: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5C08127F">
            <w:pPr>
              <w:rPr>
                <w:rFonts w:hint="eastAsia" w:ascii="Calibri" w:hAnsi="Calibri"/>
                <w:szCs w:val="22"/>
              </w:rPr>
            </w:pPr>
          </w:p>
        </w:tc>
      </w:tr>
      <w:tr w14:paraId="22284B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3D2E8192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22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44F3DE6D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非标方法及确认记录(证明材料)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033386A7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137E4963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1FA98076">
            <w:pPr>
              <w:jc w:val="center"/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7D38035B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205" w:type="dxa"/>
            <w:shd w:val="clear" w:color="auto" w:fill="auto"/>
            <w:noWrap/>
            <w:vAlign w:val="center"/>
          </w:tcPr>
          <w:p w14:paraId="32183943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任选其一</w:t>
            </w: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374935C9">
            <w:pPr>
              <w:rPr>
                <w:rFonts w:hint="eastAsia" w:ascii="Calibri" w:hAnsi="Calibri"/>
                <w:szCs w:val="22"/>
              </w:rPr>
            </w:pPr>
          </w:p>
        </w:tc>
      </w:tr>
      <w:tr w14:paraId="7608B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0543ECB1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23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50C50CE4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典型项目的检测报告/校准（参考测量）证书/鉴定文书及其不确定度评估报告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3CBF2AC0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06C8C73F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26234A9C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3757D9B9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205" w:type="dxa"/>
            <w:shd w:val="clear" w:color="auto" w:fill="auto"/>
            <w:noWrap/>
            <w:vAlign w:val="center"/>
          </w:tcPr>
          <w:p w14:paraId="4FAE093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7F9FD71A">
            <w:pPr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应有手写签名和印章。</w:t>
            </w:r>
          </w:p>
        </w:tc>
      </w:tr>
      <w:tr w14:paraId="1C457E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4EBCEE89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24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16260634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填写的能源之星产品分类表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62A2579B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679D8F69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307794EC">
            <w:pPr>
              <w:jc w:val="center"/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1FB46808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205" w:type="dxa"/>
            <w:shd w:val="clear" w:color="auto" w:fill="auto"/>
            <w:noWrap/>
            <w:vAlign w:val="center"/>
          </w:tcPr>
          <w:p w14:paraId="00742047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任选其一</w:t>
            </w: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5FB536B8">
            <w:pPr>
              <w:rPr>
                <w:rFonts w:hint="eastAsia" w:ascii="Calibri" w:hAnsi="Calibri"/>
                <w:szCs w:val="22"/>
              </w:rPr>
            </w:pPr>
          </w:p>
        </w:tc>
      </w:tr>
      <w:tr w14:paraId="09E9E1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3368C69C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25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2BCB791F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“能源之星”检测方法与实验室检测程序、检测人员对应一览表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28AC8E18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04B64B2D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16DBB187">
            <w:pPr>
              <w:jc w:val="center"/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19B0162F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205" w:type="dxa"/>
            <w:shd w:val="clear" w:color="auto" w:fill="auto"/>
            <w:noWrap/>
            <w:vAlign w:val="center"/>
          </w:tcPr>
          <w:p w14:paraId="1D76629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任选其一</w:t>
            </w: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1F8A9A25">
            <w:pPr>
              <w:rPr>
                <w:rFonts w:hint="eastAsia" w:ascii="Calibri" w:hAnsi="Calibri"/>
                <w:szCs w:val="22"/>
              </w:rPr>
            </w:pPr>
          </w:p>
        </w:tc>
      </w:tr>
      <w:tr w14:paraId="2A758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2B4AFAA7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26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0E77BE9B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申请费汇款单据复印件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708143CD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77B3C8BD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16E6DE40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5A55DF50">
            <w:pPr>
              <w:jc w:val="center"/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205" w:type="dxa"/>
            <w:shd w:val="clear" w:color="auto" w:fill="auto"/>
            <w:noWrap/>
            <w:vAlign w:val="center"/>
          </w:tcPr>
          <w:p w14:paraId="361BAF0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2FC86FE0">
            <w:pPr>
              <w:rPr>
                <w:rFonts w:hint="eastAsia" w:ascii="Calibri" w:hAnsi="Calibri"/>
                <w:szCs w:val="22"/>
              </w:rPr>
            </w:pPr>
          </w:p>
        </w:tc>
      </w:tr>
      <w:tr w14:paraId="45E3C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533" w:type="dxa"/>
            <w:shd w:val="clear" w:color="auto" w:fill="auto"/>
            <w:noWrap/>
            <w:vAlign w:val="center"/>
          </w:tcPr>
          <w:p w14:paraId="0DE4D12C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27</w:t>
            </w:r>
          </w:p>
        </w:tc>
        <w:tc>
          <w:tcPr>
            <w:tcW w:w="3922" w:type="dxa"/>
            <w:shd w:val="clear" w:color="auto" w:fill="auto"/>
            <w:noWrap w:val="0"/>
            <w:vAlign w:val="center"/>
          </w:tcPr>
          <w:p w14:paraId="636367B2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其他说明类资料</w:t>
            </w:r>
          </w:p>
        </w:tc>
        <w:tc>
          <w:tcPr>
            <w:tcW w:w="1199" w:type="dxa"/>
            <w:shd w:val="clear" w:color="auto" w:fill="auto"/>
            <w:noWrap w:val="0"/>
            <w:vAlign w:val="center"/>
          </w:tcPr>
          <w:p w14:paraId="6891182E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电子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2688AA14">
            <w:pPr>
              <w:jc w:val="center"/>
              <w:rPr>
                <w:rFonts w:hint="eastAsia" w:ascii="Calibri" w:hAnsi="Calibri"/>
                <w:szCs w:val="22"/>
              </w:rPr>
            </w:pPr>
          </w:p>
        </w:tc>
        <w:tc>
          <w:tcPr>
            <w:tcW w:w="1327" w:type="dxa"/>
            <w:shd w:val="clear" w:color="auto" w:fill="auto"/>
            <w:noWrap/>
            <w:vAlign w:val="center"/>
          </w:tcPr>
          <w:p w14:paraId="4B260E3B">
            <w:pPr>
              <w:jc w:val="center"/>
              <w:rPr>
                <w:rFonts w:hint="eastAsia" w:ascii="Calibri" w:hAnsi="Calibri"/>
                <w:szCs w:val="22"/>
              </w:rPr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14:paraId="2146019B">
            <w:pPr>
              <w:jc w:val="center"/>
            </w:pPr>
            <w:r>
              <w:rPr>
                <w:rFonts w:hint="eastAsia" w:ascii="Calibri" w:hAnsi="Calibri"/>
                <w:szCs w:val="22"/>
              </w:rPr>
              <w:t>√</w:t>
            </w:r>
          </w:p>
        </w:tc>
        <w:tc>
          <w:tcPr>
            <w:tcW w:w="1205" w:type="dxa"/>
            <w:shd w:val="clear" w:color="auto" w:fill="auto"/>
            <w:noWrap/>
            <w:vAlign w:val="center"/>
          </w:tcPr>
          <w:p w14:paraId="4636F6F5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任选其一</w:t>
            </w:r>
          </w:p>
        </w:tc>
        <w:tc>
          <w:tcPr>
            <w:tcW w:w="2976" w:type="dxa"/>
            <w:shd w:val="clear" w:color="auto" w:fill="auto"/>
            <w:noWrap/>
            <w:vAlign w:val="center"/>
          </w:tcPr>
          <w:p w14:paraId="190CBA24">
            <w:pPr>
              <w:rPr>
                <w:rFonts w:hint="eastAsia" w:ascii="Calibri" w:hAnsi="Calibri"/>
                <w:szCs w:val="22"/>
              </w:rPr>
            </w:pPr>
          </w:p>
        </w:tc>
      </w:tr>
      <w:bookmarkEnd w:id="4"/>
      <w:bookmarkEnd w:id="5"/>
    </w:tbl>
    <w:p w14:paraId="4850197C">
      <w:pPr>
        <w:spacing w:line="360" w:lineRule="auto"/>
        <w:jc w:val="left"/>
        <w:rPr>
          <w:rFonts w:ascii="仿宋" w:hAnsi="仿宋" w:eastAsia="仿宋"/>
          <w:szCs w:val="22"/>
        </w:rPr>
      </w:pPr>
      <w:r>
        <w:rPr>
          <w:rFonts w:hint="eastAsia" w:ascii="仿宋" w:hAnsi="仿宋" w:eastAsia="仿宋"/>
          <w:szCs w:val="22"/>
        </w:rPr>
        <w:t>注：采用word/excel格式的文件，签名可直接输入。</w:t>
      </w:r>
      <w:bookmarkEnd w:id="2"/>
      <w:bookmarkEnd w:id="3"/>
    </w:p>
    <w:p w14:paraId="32C0F897">
      <w:r>
        <w:rPr>
          <w:rFonts w:ascii="仿宋" w:hAnsi="仿宋" w:eastAsia="仿宋"/>
          <w:szCs w:val="22"/>
        </w:rPr>
        <w:br w:type="page"/>
      </w:r>
      <w:bookmarkStart w:id="6" w:name="_GoBack"/>
      <w:bookmarkEnd w:id="6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0601F3"/>
    <w:rsid w:val="3C060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2024-12-30T00:41:00Z</dcterms:created>
  <dc:creator>雪狼</dc:creator>
  <cp:lastModifiedBy>雪狼</cp:lastModifiedBy>
  <dcterms:modified xsi:type="dcterms:W3CDTF">2024-12-30T00:41:26Z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3E0C6FB7944E4DBFA6E34317BDC65604_11</vt:lpwstr>
  </property>
  <property fmtid="{D5CDD505-2E9C-101B-9397-08002B2CF9AE}" pid="4" name="KSOTemplateDocerSaveRecord">
    <vt:lpwstr>eyJoZGlkIjoiNjVlN2Y1N2VmYjc3Y2ZmNjZjYjc1YWI1ZjRmZTJiMWYiLCJ1c2VySWQiOiI4NjM1MTQ5MTAifQ==</vt:lpwstr>
  </property>
</Properties>
</file>